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F" w:rsidRPr="004B6534" w:rsidRDefault="00643BBF" w:rsidP="00643BBF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/>
          <w:b/>
          <w:sz w:val="44"/>
          <w:szCs w:val="44"/>
          <w:lang w:eastAsia="ru-RU"/>
        </w:rPr>
        <w:t>четная палата</w:t>
      </w:r>
    </w:p>
    <w:p w:rsidR="00643BBF" w:rsidRPr="004B6534" w:rsidRDefault="00643BBF" w:rsidP="00643BBF">
      <w:pPr>
        <w:jc w:val="center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образования «Нерюнгринский район»</w:t>
      </w:r>
      <w:r w:rsidRPr="004B653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643BBF" w:rsidRPr="004B6534" w:rsidRDefault="00643BBF" w:rsidP="00643BBF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643BBF" w:rsidRPr="003A7234" w:rsidTr="00643BBF">
        <w:trPr>
          <w:trHeight w:val="2335"/>
        </w:trPr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643BBF" w:rsidRPr="003A7234" w:rsidRDefault="00643BBF" w:rsidP="00AB6BB5">
            <w:pPr>
              <w:rPr>
                <w:rFonts w:ascii="Times New Roman" w:eastAsia="Times New Roman" w:hAnsi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/>
                <w:sz w:val="70"/>
                <w:szCs w:val="70"/>
              </w:rPr>
              <w:t>ЗАКЛЮЧЕНИЕ</w:t>
            </w:r>
            <w:r w:rsidR="002A7C76">
              <w:rPr>
                <w:rFonts w:ascii="Times New Roman" w:eastAsia="Times New Roman" w:hAnsi="Times New Roman"/>
                <w:sz w:val="70"/>
                <w:szCs w:val="70"/>
              </w:rPr>
              <w:t xml:space="preserve"> №</w:t>
            </w:r>
            <w:r w:rsidRPr="003A7234">
              <w:rPr>
                <w:rFonts w:ascii="Times New Roman" w:eastAsia="Times New Roman" w:hAnsi="Times New Roman"/>
                <w:sz w:val="70"/>
                <w:szCs w:val="70"/>
              </w:rPr>
              <w:t xml:space="preserve"> </w:t>
            </w:r>
            <w:r w:rsidR="00132369">
              <w:rPr>
                <w:rFonts w:ascii="Times New Roman" w:eastAsia="Times New Roman" w:hAnsi="Times New Roman"/>
                <w:sz w:val="70"/>
                <w:szCs w:val="70"/>
              </w:rPr>
              <w:t>55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643BBF" w:rsidRPr="003A7234" w:rsidRDefault="00132369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 xml:space="preserve"> 26 </w:t>
            </w:r>
            <w:r w:rsidR="00AB6BB5">
              <w:rPr>
                <w:rFonts w:ascii="Times New Roman" w:eastAsia="Times New Roman" w:hAnsi="Times New Roman"/>
                <w:sz w:val="36"/>
                <w:szCs w:val="36"/>
              </w:rPr>
              <w:t>мая</w:t>
            </w:r>
          </w:p>
          <w:p w:rsidR="00643BBF" w:rsidRPr="003A7234" w:rsidRDefault="00AB6BB5" w:rsidP="000A6800">
            <w:pPr>
              <w:rPr>
                <w:rFonts w:ascii="Times New Roman" w:eastAsia="Times New Roman" w:hAnsi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/>
                <w:sz w:val="140"/>
                <w:szCs w:val="140"/>
              </w:rPr>
              <w:t>2020</w:t>
            </w:r>
            <w:r w:rsidR="00643BBF" w:rsidRPr="003A7234">
              <w:rPr>
                <w:rFonts w:ascii="Times New Roman" w:eastAsia="Times New Roman" w:hAnsi="Times New Roman"/>
                <w:sz w:val="140"/>
                <w:szCs w:val="140"/>
              </w:rPr>
              <w:t xml:space="preserve"> г.</w:t>
            </w:r>
          </w:p>
        </w:tc>
      </w:tr>
      <w:tr w:rsidR="00643BBF" w:rsidRPr="003A7234" w:rsidTr="000A6800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643BBF" w:rsidRPr="003A7234" w:rsidRDefault="00643BBF" w:rsidP="00643B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3A72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Иенгринский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эвенкийский национальный наслег</w:t>
            </w:r>
            <w:r w:rsidRPr="003A72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» за  </w:t>
            </w: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AB6BB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643BBF" w:rsidRPr="003A7234" w:rsidRDefault="00643BBF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</w:tbl>
    <w:p w:rsidR="00643BBF" w:rsidRPr="003A7234" w:rsidRDefault="00643BBF" w:rsidP="00643B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BBF" w:rsidRPr="00643BBF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643BBF" w:rsidRPr="00643BBF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471CE7" w:rsidRDefault="00AB6BB5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643BBF">
        <w:rPr>
          <w:rFonts w:ascii="Times New Roman" w:hAnsi="Times New Roman"/>
          <w:sz w:val="24"/>
          <w:szCs w:val="24"/>
        </w:rPr>
        <w:t xml:space="preserve"> год</w:t>
      </w:r>
    </w:p>
    <w:p w:rsidR="00643BBF" w:rsidRDefault="00167904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43BBF">
        <w:rPr>
          <w:rFonts w:ascii="Times New Roman" w:hAnsi="Times New Roman"/>
          <w:sz w:val="24"/>
          <w:szCs w:val="24"/>
        </w:rPr>
        <w:t>. Нерюнгри</w:t>
      </w:r>
    </w:p>
    <w:p w:rsidR="008B4FCE" w:rsidRDefault="008B4FCE" w:rsidP="008B4FCE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B15F9B" w:rsidRPr="003E2FCE" w:rsidRDefault="003810CC" w:rsidP="008B4FCE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E2FCE">
        <w:rPr>
          <w:rFonts w:ascii="Times New Roman" w:hAnsi="Times New Roman" w:cs="Times New Roman"/>
          <w:b w:val="0"/>
          <w:bCs w:val="0"/>
          <w:color w:val="auto"/>
        </w:rPr>
        <w:lastRenderedPageBreak/>
        <w:t>Н</w:t>
      </w:r>
      <w:r w:rsidR="00981694" w:rsidRPr="003E2FCE">
        <w:rPr>
          <w:rFonts w:ascii="Times New Roman" w:hAnsi="Times New Roman" w:cs="Times New Roman"/>
          <w:b w:val="0"/>
          <w:bCs w:val="0"/>
          <w:color w:val="auto"/>
        </w:rPr>
        <w:t>астоящ</w:t>
      </w:r>
      <w:r w:rsidR="00115367" w:rsidRPr="003E2FCE">
        <w:rPr>
          <w:rFonts w:ascii="Times New Roman" w:hAnsi="Times New Roman" w:cs="Times New Roman"/>
          <w:b w:val="0"/>
          <w:bCs w:val="0"/>
          <w:color w:val="auto"/>
        </w:rPr>
        <w:t xml:space="preserve">ее Заключение </w:t>
      </w:r>
      <w:r w:rsidR="00981694" w:rsidRPr="003E2FCE">
        <w:rPr>
          <w:rFonts w:ascii="Times New Roman" w:hAnsi="Times New Roman" w:cs="Times New Roman"/>
          <w:b w:val="0"/>
          <w:bCs w:val="0"/>
          <w:color w:val="auto"/>
        </w:rPr>
        <w:t>подготовлен</w:t>
      </w:r>
      <w:r w:rsidR="00115367" w:rsidRPr="003E2FCE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3E2FCE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981694" w:rsidRPr="003E2FC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3E2FCE">
        <w:rPr>
          <w:rFonts w:ascii="Times New Roman" w:hAnsi="Times New Roman" w:cs="Times New Roman"/>
          <w:b w:val="0"/>
          <w:bCs w:val="0"/>
          <w:color w:val="auto"/>
        </w:rPr>
        <w:t>(далее – Контрольно-сче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с частью 4 ст. 264.4. </w:t>
      </w:r>
      <w:proofErr w:type="gramStart"/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>Бюджетного кодекса Российской Федерации (далее БК РФ),</w:t>
      </w:r>
      <w:r w:rsidR="00981694" w:rsidRPr="003E2FC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981694" w:rsidRPr="003E2FC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8A18B2" w:rsidRPr="003E2FCE">
        <w:rPr>
          <w:rFonts w:ascii="Times New Roman" w:hAnsi="Times New Roman"/>
          <w:b w:val="0"/>
          <w:color w:val="auto"/>
        </w:rPr>
        <w:t>сельском поселении «</w:t>
      </w:r>
      <w:proofErr w:type="spellStart"/>
      <w:r w:rsidR="008A18B2" w:rsidRPr="003E2FCE">
        <w:rPr>
          <w:rFonts w:ascii="Times New Roman" w:hAnsi="Times New Roman"/>
          <w:b w:val="0"/>
          <w:color w:val="auto"/>
        </w:rPr>
        <w:t>Иенгринский</w:t>
      </w:r>
      <w:proofErr w:type="spellEnd"/>
      <w:r w:rsidR="008A18B2" w:rsidRPr="003E2FCE">
        <w:rPr>
          <w:rFonts w:ascii="Times New Roman" w:hAnsi="Times New Roman"/>
          <w:b w:val="0"/>
          <w:color w:val="auto"/>
        </w:rPr>
        <w:t xml:space="preserve"> эвенкийский национальный наслег»</w:t>
      </w:r>
      <w:r w:rsidR="008A18B2" w:rsidRPr="003E2FCE">
        <w:rPr>
          <w:rFonts w:ascii="Times New Roman" w:hAnsi="Times New Roman"/>
          <w:color w:val="auto"/>
        </w:rPr>
        <w:t xml:space="preserve"> 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>Нерюнгринско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3E2FCE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3E2FCE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0932CA" w:rsidRPr="003E2FCE">
        <w:rPr>
          <w:rFonts w:ascii="Times New Roman" w:hAnsi="Times New Roman" w:cs="Times New Roman"/>
          <w:b w:val="0"/>
          <w:bCs w:val="0"/>
          <w:color w:val="auto"/>
        </w:rPr>
        <w:t>,</w:t>
      </w:r>
      <w:r w:rsidR="00981694" w:rsidRPr="003E2FC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3E2FCE">
        <w:rPr>
          <w:rFonts w:ascii="Times New Roman" w:hAnsi="Times New Roman"/>
          <w:b w:val="0"/>
          <w:color w:val="auto"/>
        </w:rPr>
        <w:t>утвержденного решением Нерюнгринского районного Совета депутатов № 3-6 от 19.02.2014</w:t>
      </w:r>
      <w:r w:rsidR="00316255" w:rsidRPr="003E2FCE">
        <w:rPr>
          <w:rFonts w:ascii="Times New Roman" w:hAnsi="Times New Roman"/>
          <w:b w:val="0"/>
          <w:color w:val="auto"/>
        </w:rPr>
        <w:t xml:space="preserve"> </w:t>
      </w:r>
      <w:r w:rsidR="000612F4" w:rsidRPr="003E2FCE">
        <w:rPr>
          <w:rFonts w:ascii="Times New Roman" w:hAnsi="Times New Roman"/>
          <w:b w:val="0"/>
          <w:color w:val="auto"/>
        </w:rPr>
        <w:t>г.,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3E2FCE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3E2FCE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  <w:proofErr w:type="gramEnd"/>
    </w:p>
    <w:p w:rsidR="00B3768E" w:rsidRPr="003E2FCE" w:rsidRDefault="00B3768E" w:rsidP="00AE38C7">
      <w:pPr>
        <w:pStyle w:val="a9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FC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768E" w:rsidRPr="003E2FCE" w:rsidRDefault="00B3768E" w:rsidP="008B4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E2FCE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3E2FCE">
        <w:rPr>
          <w:rFonts w:ascii="Times New Roman" w:hAnsi="Times New Roman"/>
          <w:bCs/>
          <w:sz w:val="24"/>
          <w:szCs w:val="24"/>
        </w:rPr>
        <w:t>е</w:t>
      </w:r>
      <w:r w:rsidRPr="003E2FCE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3E2FCE">
        <w:rPr>
          <w:rFonts w:ascii="Times New Roman" w:hAnsi="Times New Roman"/>
          <w:bCs/>
          <w:sz w:val="24"/>
          <w:szCs w:val="24"/>
        </w:rPr>
        <w:t>е</w:t>
      </w:r>
      <w:r w:rsidRPr="003E2FCE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3E2FCE">
        <w:rPr>
          <w:rFonts w:ascii="Times New Roman" w:hAnsi="Times New Roman"/>
          <w:bCs/>
          <w:sz w:val="24"/>
          <w:szCs w:val="24"/>
        </w:rPr>
        <w:t>юджетного Кодекса</w:t>
      </w:r>
      <w:r w:rsidRPr="003E2FCE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3E2FCE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E2FCE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3E2FCE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3E2FCE">
        <w:rPr>
          <w:rFonts w:ascii="Times New Roman" w:hAnsi="Times New Roman"/>
          <w:bCs/>
          <w:sz w:val="24"/>
          <w:szCs w:val="24"/>
        </w:rPr>
        <w:t>К</w:t>
      </w:r>
      <w:r w:rsidR="00F81FFD" w:rsidRPr="003E2FCE">
        <w:rPr>
          <w:rFonts w:ascii="Times New Roman" w:hAnsi="Times New Roman"/>
          <w:bCs/>
          <w:sz w:val="24"/>
          <w:szCs w:val="24"/>
        </w:rPr>
        <w:t>одекса</w:t>
      </w:r>
      <w:r w:rsidRPr="003E2FCE">
        <w:rPr>
          <w:rFonts w:ascii="Times New Roman" w:hAnsi="Times New Roman"/>
          <w:bCs/>
          <w:sz w:val="24"/>
          <w:szCs w:val="24"/>
        </w:rPr>
        <w:t xml:space="preserve"> РФ</w:t>
      </w:r>
      <w:r w:rsidR="00951CA1" w:rsidRPr="003E2FCE">
        <w:rPr>
          <w:rFonts w:ascii="Times New Roman" w:hAnsi="Times New Roman"/>
          <w:bCs/>
          <w:sz w:val="24"/>
          <w:szCs w:val="24"/>
        </w:rPr>
        <w:t xml:space="preserve"> </w:t>
      </w:r>
      <w:r w:rsidRPr="003E2FCE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3E2FCE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E2FCE">
        <w:rPr>
          <w:rFonts w:ascii="Times New Roman" w:hAnsi="Times New Roman"/>
          <w:bCs/>
          <w:sz w:val="24"/>
          <w:szCs w:val="24"/>
        </w:rPr>
        <w:t xml:space="preserve">Внешняя проверка отчета об исполнении бюджета </w:t>
      </w:r>
      <w:r w:rsidR="003A3AAB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за 201</w:t>
      </w:r>
      <w:r w:rsidR="00624939" w:rsidRPr="003E2FCE">
        <w:rPr>
          <w:rFonts w:ascii="Times New Roman" w:hAnsi="Times New Roman"/>
          <w:sz w:val="24"/>
          <w:szCs w:val="24"/>
        </w:rPr>
        <w:t>9</w:t>
      </w:r>
      <w:r w:rsidR="003A3AAB" w:rsidRPr="003E2FCE">
        <w:rPr>
          <w:rFonts w:ascii="Times New Roman" w:hAnsi="Times New Roman"/>
          <w:sz w:val="24"/>
          <w:szCs w:val="24"/>
        </w:rPr>
        <w:t xml:space="preserve"> год»</w:t>
      </w:r>
      <w:r w:rsidR="00005A2D" w:rsidRPr="003E2FCE">
        <w:rPr>
          <w:rFonts w:ascii="Times New Roman" w:hAnsi="Times New Roman"/>
          <w:bCs/>
          <w:sz w:val="24"/>
          <w:szCs w:val="24"/>
        </w:rPr>
        <w:t xml:space="preserve"> </w:t>
      </w:r>
      <w:r w:rsidRPr="003E2FCE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</w:t>
      </w:r>
      <w:r w:rsidR="003A3AAB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3E2FCE">
        <w:rPr>
          <w:rFonts w:ascii="Times New Roman" w:hAnsi="Times New Roman"/>
          <w:bCs/>
          <w:sz w:val="24"/>
          <w:szCs w:val="24"/>
        </w:rPr>
        <w:t>.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3E2FCE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3A3AAB" w:rsidRPr="003E2FCE">
        <w:rPr>
          <w:rFonts w:ascii="Times New Roman" w:hAnsi="Times New Roman"/>
          <w:sz w:val="24"/>
          <w:szCs w:val="24"/>
        </w:rPr>
        <w:t xml:space="preserve"> за 201</w:t>
      </w:r>
      <w:r w:rsidR="000259C2" w:rsidRPr="003E2FCE">
        <w:rPr>
          <w:rFonts w:ascii="Times New Roman" w:hAnsi="Times New Roman"/>
          <w:sz w:val="24"/>
          <w:szCs w:val="24"/>
        </w:rPr>
        <w:t>9</w:t>
      </w:r>
      <w:r w:rsidR="003A3AAB" w:rsidRPr="003E2FCE">
        <w:rPr>
          <w:rFonts w:ascii="Times New Roman" w:hAnsi="Times New Roman"/>
          <w:sz w:val="24"/>
          <w:szCs w:val="24"/>
        </w:rPr>
        <w:t xml:space="preserve"> год сельского поселения «</w:t>
      </w:r>
      <w:proofErr w:type="spellStart"/>
      <w:r w:rsidR="003A3AAB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3E2FCE">
        <w:rPr>
          <w:rFonts w:ascii="Times New Roman" w:hAnsi="Times New Roman"/>
          <w:sz w:val="24"/>
          <w:szCs w:val="24"/>
        </w:rPr>
        <w:t xml:space="preserve"> с точки зрения:</w:t>
      </w:r>
    </w:p>
    <w:p w:rsidR="00B3768E" w:rsidRPr="003E2FCE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B46E7A" w:rsidRPr="003E2FCE">
        <w:rPr>
          <w:rFonts w:ascii="Times New Roman" w:hAnsi="Times New Roman"/>
          <w:sz w:val="24"/>
          <w:szCs w:val="24"/>
        </w:rPr>
        <w:t xml:space="preserve"> </w:t>
      </w:r>
      <w:r w:rsidR="00B3768E" w:rsidRPr="003E2FCE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Cs/>
          <w:sz w:val="24"/>
          <w:szCs w:val="24"/>
        </w:rPr>
        <w:t>-</w:t>
      </w:r>
      <w:r w:rsidR="00B46E7A" w:rsidRPr="003E2FCE">
        <w:rPr>
          <w:rFonts w:ascii="Times New Roman" w:hAnsi="Times New Roman"/>
          <w:bCs/>
          <w:sz w:val="24"/>
          <w:szCs w:val="24"/>
        </w:rPr>
        <w:t xml:space="preserve"> </w:t>
      </w:r>
      <w:r w:rsidRPr="003E2FCE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B46E7A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3A3AAB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E11109" w:rsidRPr="003E2FCE">
        <w:rPr>
          <w:rFonts w:ascii="Times New Roman" w:hAnsi="Times New Roman"/>
          <w:sz w:val="24"/>
          <w:szCs w:val="24"/>
        </w:rPr>
        <w:t xml:space="preserve"> Нерюнгринского </w:t>
      </w:r>
      <w:r w:rsidRPr="003E2FCE">
        <w:rPr>
          <w:rFonts w:ascii="Times New Roman" w:hAnsi="Times New Roman"/>
          <w:sz w:val="24"/>
          <w:szCs w:val="24"/>
        </w:rPr>
        <w:t>района,</w:t>
      </w:r>
      <w:r w:rsidR="00951CA1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3E2FCE">
        <w:rPr>
          <w:rFonts w:ascii="Times New Roman" w:hAnsi="Times New Roman"/>
          <w:sz w:val="24"/>
          <w:szCs w:val="24"/>
        </w:rPr>
        <w:t>е</w:t>
      </w:r>
      <w:r w:rsidRPr="003E2FCE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3E2FCE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FCE">
        <w:rPr>
          <w:rFonts w:ascii="Times New Roman" w:hAnsi="Times New Roman"/>
          <w:bCs/>
          <w:sz w:val="24"/>
          <w:szCs w:val="24"/>
        </w:rPr>
        <w:t>-</w:t>
      </w:r>
      <w:r w:rsidR="00B46E7A" w:rsidRPr="003E2FCE">
        <w:rPr>
          <w:rFonts w:ascii="Times New Roman" w:hAnsi="Times New Roman"/>
          <w:bCs/>
          <w:sz w:val="24"/>
          <w:szCs w:val="24"/>
        </w:rPr>
        <w:t xml:space="preserve"> </w:t>
      </w:r>
      <w:r w:rsidRPr="003E2FCE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3A3AAB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3A3AAB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A3AAB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E11109" w:rsidRPr="003E2FCE">
        <w:rPr>
          <w:rFonts w:ascii="Times New Roman" w:hAnsi="Times New Roman"/>
          <w:sz w:val="24"/>
          <w:szCs w:val="24"/>
        </w:rPr>
        <w:t>Нерюнгринского района</w:t>
      </w:r>
      <w:r w:rsidR="00951CA1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3E2FC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3AAB" w:rsidRPr="003E2FCE">
        <w:rPr>
          <w:rFonts w:ascii="Times New Roman" w:hAnsi="Times New Roman"/>
          <w:bCs/>
          <w:sz w:val="24"/>
          <w:szCs w:val="24"/>
        </w:rPr>
        <w:t>Иенгринского</w:t>
      </w:r>
      <w:proofErr w:type="spellEnd"/>
      <w:r w:rsidR="003A3AAB" w:rsidRPr="003E2FC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3AAB" w:rsidRPr="003E2FCE">
        <w:rPr>
          <w:rFonts w:ascii="Times New Roman" w:hAnsi="Times New Roman"/>
          <w:bCs/>
          <w:sz w:val="24"/>
          <w:szCs w:val="24"/>
        </w:rPr>
        <w:t>наслежного</w:t>
      </w:r>
      <w:proofErr w:type="spellEnd"/>
      <w:r w:rsidR="003A3AAB" w:rsidRPr="003E2FCE">
        <w:rPr>
          <w:rFonts w:ascii="Times New Roman" w:hAnsi="Times New Roman"/>
          <w:bCs/>
          <w:sz w:val="24"/>
          <w:szCs w:val="24"/>
        </w:rPr>
        <w:t xml:space="preserve"> </w:t>
      </w:r>
      <w:r w:rsidRPr="003E2FCE">
        <w:rPr>
          <w:rFonts w:ascii="Times New Roman" w:hAnsi="Times New Roman"/>
          <w:bCs/>
          <w:sz w:val="24"/>
          <w:szCs w:val="24"/>
        </w:rPr>
        <w:t>Совета</w:t>
      </w:r>
      <w:r w:rsidR="003A3AAB" w:rsidRPr="003E2FCE">
        <w:rPr>
          <w:rFonts w:ascii="Times New Roman" w:hAnsi="Times New Roman"/>
          <w:bCs/>
          <w:sz w:val="24"/>
          <w:szCs w:val="24"/>
        </w:rPr>
        <w:t xml:space="preserve"> депутатов</w:t>
      </w:r>
      <w:r w:rsidRPr="003E2FCE">
        <w:rPr>
          <w:rFonts w:ascii="Times New Roman" w:hAnsi="Times New Roman"/>
          <w:bCs/>
          <w:sz w:val="24"/>
          <w:szCs w:val="24"/>
        </w:rPr>
        <w:t xml:space="preserve">  на отчетный финансовый год;</w:t>
      </w:r>
    </w:p>
    <w:p w:rsidR="00B3768E" w:rsidRPr="003E2FCE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FCE">
        <w:rPr>
          <w:rFonts w:ascii="Times New Roman" w:hAnsi="Times New Roman"/>
          <w:bCs/>
          <w:sz w:val="24"/>
          <w:szCs w:val="24"/>
        </w:rPr>
        <w:t>-</w:t>
      </w:r>
      <w:r w:rsidR="00B46E7A" w:rsidRPr="003E2FCE">
        <w:rPr>
          <w:rFonts w:ascii="Times New Roman" w:hAnsi="Times New Roman"/>
          <w:bCs/>
          <w:sz w:val="24"/>
          <w:szCs w:val="24"/>
        </w:rPr>
        <w:t xml:space="preserve"> </w:t>
      </w:r>
      <w:r w:rsidRPr="003E2FCE">
        <w:rPr>
          <w:rFonts w:ascii="Times New Roman" w:hAnsi="Times New Roman"/>
          <w:bCs/>
          <w:sz w:val="24"/>
          <w:szCs w:val="24"/>
        </w:rPr>
        <w:t>оценка</w:t>
      </w:r>
      <w:r w:rsidR="00E11109" w:rsidRPr="003E2FCE">
        <w:rPr>
          <w:rFonts w:ascii="Times New Roman" w:hAnsi="Times New Roman"/>
          <w:bCs/>
          <w:sz w:val="24"/>
          <w:szCs w:val="24"/>
        </w:rPr>
        <w:t>,</w:t>
      </w:r>
      <w:r w:rsidRPr="003E2FCE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3E2FCE">
        <w:rPr>
          <w:rFonts w:ascii="Times New Roman" w:hAnsi="Times New Roman"/>
          <w:bCs/>
          <w:sz w:val="24"/>
          <w:szCs w:val="24"/>
        </w:rPr>
        <w:t xml:space="preserve"> </w:t>
      </w:r>
      <w:r w:rsidR="000212C3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E11109" w:rsidRPr="003E2FCE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3E2FCE">
        <w:rPr>
          <w:rFonts w:ascii="Times New Roman" w:hAnsi="Times New Roman"/>
          <w:bCs/>
          <w:sz w:val="24"/>
          <w:szCs w:val="24"/>
        </w:rPr>
        <w:t>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B46E7A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0212C3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E11109" w:rsidRPr="003E2FCE">
        <w:rPr>
          <w:rFonts w:ascii="Times New Roman" w:hAnsi="Times New Roman"/>
          <w:sz w:val="24"/>
          <w:szCs w:val="24"/>
        </w:rPr>
        <w:t xml:space="preserve"> Нерюнгринского </w:t>
      </w:r>
      <w:r w:rsidR="00B46E7A" w:rsidRPr="003E2FCE">
        <w:rPr>
          <w:rFonts w:ascii="Times New Roman" w:hAnsi="Times New Roman"/>
          <w:sz w:val="24"/>
          <w:szCs w:val="24"/>
        </w:rPr>
        <w:t>района</w:t>
      </w:r>
      <w:r w:rsidRPr="003E2FCE">
        <w:rPr>
          <w:rFonts w:ascii="Times New Roman" w:hAnsi="Times New Roman"/>
          <w:sz w:val="24"/>
          <w:szCs w:val="24"/>
        </w:rPr>
        <w:t>, определенных к реализации в 201</w:t>
      </w:r>
      <w:r w:rsidR="000259C2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0212C3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E11109" w:rsidRPr="003E2FCE">
        <w:rPr>
          <w:rFonts w:ascii="Times New Roman" w:hAnsi="Times New Roman"/>
          <w:sz w:val="24"/>
          <w:szCs w:val="24"/>
        </w:rPr>
        <w:t>Нерюнгринского</w:t>
      </w:r>
      <w:r w:rsidRPr="003E2FCE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B46E7A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880494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- отчет </w:t>
      </w:r>
      <w:r w:rsidR="000212C3" w:rsidRPr="003E2FCE">
        <w:rPr>
          <w:rFonts w:ascii="Times New Roman" w:hAnsi="Times New Roman"/>
          <w:sz w:val="24"/>
          <w:szCs w:val="24"/>
        </w:rPr>
        <w:t xml:space="preserve">об </w:t>
      </w:r>
      <w:r w:rsidRPr="003E2FCE">
        <w:rPr>
          <w:rFonts w:ascii="Times New Roman" w:hAnsi="Times New Roman"/>
          <w:sz w:val="24"/>
          <w:szCs w:val="24"/>
        </w:rPr>
        <w:t>исполнени</w:t>
      </w:r>
      <w:r w:rsidR="000212C3" w:rsidRPr="003E2FCE">
        <w:rPr>
          <w:rFonts w:ascii="Times New Roman" w:hAnsi="Times New Roman"/>
          <w:sz w:val="24"/>
          <w:szCs w:val="24"/>
        </w:rPr>
        <w:t>и</w:t>
      </w:r>
      <w:r w:rsidRPr="003E2FCE">
        <w:rPr>
          <w:rFonts w:ascii="Times New Roman" w:hAnsi="Times New Roman"/>
          <w:sz w:val="24"/>
          <w:szCs w:val="24"/>
        </w:rPr>
        <w:t xml:space="preserve"> бюджета </w:t>
      </w:r>
      <w:r w:rsidR="000212C3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3E2FCE">
        <w:rPr>
          <w:rFonts w:ascii="Times New Roman" w:hAnsi="Times New Roman"/>
          <w:sz w:val="24"/>
          <w:szCs w:val="24"/>
        </w:rPr>
        <w:t xml:space="preserve">за </w:t>
      </w:r>
      <w:r w:rsidR="000212C3" w:rsidRPr="003E2FCE">
        <w:rPr>
          <w:rFonts w:ascii="Times New Roman" w:hAnsi="Times New Roman"/>
          <w:sz w:val="24"/>
          <w:szCs w:val="24"/>
        </w:rPr>
        <w:t>201</w:t>
      </w:r>
      <w:r w:rsidR="000259C2" w:rsidRPr="003E2FCE">
        <w:rPr>
          <w:rFonts w:ascii="Times New Roman" w:hAnsi="Times New Roman"/>
          <w:sz w:val="24"/>
          <w:szCs w:val="24"/>
        </w:rPr>
        <w:t>9</w:t>
      </w:r>
      <w:r w:rsidR="000212C3" w:rsidRPr="003E2FCE">
        <w:rPr>
          <w:rFonts w:ascii="Times New Roman" w:hAnsi="Times New Roman"/>
          <w:sz w:val="24"/>
          <w:szCs w:val="24"/>
        </w:rPr>
        <w:t xml:space="preserve"> год</w:t>
      </w:r>
      <w:r w:rsidRPr="003E2FCE">
        <w:rPr>
          <w:rFonts w:ascii="Times New Roman" w:hAnsi="Times New Roman"/>
          <w:sz w:val="24"/>
          <w:szCs w:val="24"/>
        </w:rPr>
        <w:t xml:space="preserve">, дополнительные материалы и документы, а также пояснения к ним. </w:t>
      </w:r>
    </w:p>
    <w:p w:rsidR="00E011C4" w:rsidRPr="003E2FCE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0212C3" w:rsidRPr="003E2FCE">
        <w:rPr>
          <w:rFonts w:ascii="Times New Roman" w:hAnsi="Times New Roman"/>
          <w:sz w:val="24"/>
          <w:szCs w:val="24"/>
        </w:rPr>
        <w:t>сельско</w:t>
      </w:r>
      <w:r w:rsidR="00F07F70" w:rsidRPr="003E2FCE">
        <w:rPr>
          <w:rFonts w:ascii="Times New Roman" w:hAnsi="Times New Roman"/>
          <w:sz w:val="24"/>
          <w:szCs w:val="24"/>
        </w:rPr>
        <w:t>м</w:t>
      </w:r>
      <w:r w:rsidR="000212C3" w:rsidRPr="003E2FCE">
        <w:rPr>
          <w:rFonts w:ascii="Times New Roman" w:hAnsi="Times New Roman"/>
          <w:sz w:val="24"/>
          <w:szCs w:val="24"/>
        </w:rPr>
        <w:t xml:space="preserve"> поселени</w:t>
      </w:r>
      <w:r w:rsidR="00F07F70" w:rsidRPr="003E2FCE">
        <w:rPr>
          <w:rFonts w:ascii="Times New Roman" w:hAnsi="Times New Roman"/>
          <w:sz w:val="24"/>
          <w:szCs w:val="24"/>
        </w:rPr>
        <w:t>и</w:t>
      </w:r>
      <w:r w:rsidR="000212C3" w:rsidRPr="003E2FC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212C3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365F2B" w:rsidRPr="003E2FCE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3E2FCE">
        <w:rPr>
          <w:rFonts w:ascii="Times New Roman" w:hAnsi="Times New Roman"/>
          <w:sz w:val="24"/>
          <w:szCs w:val="24"/>
        </w:rPr>
        <w:t>.</w:t>
      </w:r>
    </w:p>
    <w:p w:rsidR="008B4FCE" w:rsidRPr="003E2FCE" w:rsidRDefault="008B4FC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 подготовке </w:t>
      </w:r>
      <w:r w:rsidR="00880494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Акта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3E2FCE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</w:t>
      </w:r>
      <w:r w:rsidR="00B46E7A" w:rsidRPr="003E2FCE">
        <w:rPr>
          <w:rFonts w:ascii="Times New Roman" w:hAnsi="Times New Roman" w:cs="Times New Roman"/>
          <w:b w:val="0"/>
          <w:color w:val="auto"/>
        </w:rPr>
        <w:t xml:space="preserve"> </w:t>
      </w:r>
      <w:r w:rsidRPr="003E2FCE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 w:rsidRPr="003E2FCE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3E2FCE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E2FCE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3E2FCE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3E2FC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3E2FC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</w:t>
      </w:r>
      <w:r w:rsidR="00B46E7A" w:rsidRPr="003E2FCE">
        <w:rPr>
          <w:rFonts w:ascii="Times New Roman" w:hAnsi="Times New Roman" w:cs="Times New Roman"/>
          <w:b w:val="0"/>
          <w:color w:val="auto"/>
        </w:rPr>
        <w:t xml:space="preserve"> </w:t>
      </w:r>
      <w:r w:rsidRPr="003E2FCE">
        <w:rPr>
          <w:rFonts w:ascii="Times New Roman" w:hAnsi="Times New Roman" w:cs="Times New Roman"/>
          <w:b w:val="0"/>
          <w:color w:val="auto"/>
        </w:rPr>
        <w:t>Федераль</w:t>
      </w:r>
      <w:r w:rsidR="003772AA" w:rsidRPr="003E2FCE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3E2FCE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3E2FC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</w:t>
      </w:r>
      <w:r w:rsidR="00B46E7A" w:rsidRPr="003E2FCE">
        <w:rPr>
          <w:rFonts w:ascii="Times New Roman" w:hAnsi="Times New Roman" w:cs="Times New Roman"/>
          <w:b w:val="0"/>
          <w:color w:val="auto"/>
        </w:rPr>
        <w:t xml:space="preserve"> </w:t>
      </w:r>
      <w:r w:rsidRPr="003E2FCE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 w:rsidRPr="003E2FCE">
        <w:rPr>
          <w:rFonts w:ascii="Times New Roman" w:hAnsi="Times New Roman" w:cs="Times New Roman"/>
          <w:b w:val="0"/>
          <w:color w:val="auto"/>
        </w:rPr>
        <w:t>рушениях</w:t>
      </w:r>
      <w:r w:rsidR="00D81E5E" w:rsidRPr="003E2FCE">
        <w:rPr>
          <w:rFonts w:ascii="Times New Roman" w:hAnsi="Times New Roman" w:cs="Times New Roman"/>
          <w:b w:val="0"/>
          <w:color w:val="auto"/>
        </w:rPr>
        <w:t xml:space="preserve"> </w:t>
      </w:r>
      <w:r w:rsidR="003772AA" w:rsidRPr="003E2FCE">
        <w:rPr>
          <w:rFonts w:ascii="Times New Roman" w:hAnsi="Times New Roman" w:cs="Times New Roman"/>
          <w:b w:val="0"/>
          <w:color w:val="auto"/>
        </w:rPr>
        <w:t>от 30 декабря 2001 г. №</w:t>
      </w:r>
      <w:r w:rsidRPr="003E2FCE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78292E" w:rsidRPr="003E2FC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</w:t>
      </w:r>
      <w:r w:rsidR="00B46E7A" w:rsidRPr="003E2FCE">
        <w:rPr>
          <w:rFonts w:ascii="Times New Roman" w:hAnsi="Times New Roman" w:cs="Times New Roman"/>
          <w:b w:val="0"/>
          <w:color w:val="auto"/>
        </w:rPr>
        <w:t xml:space="preserve"> </w:t>
      </w:r>
      <w:r w:rsidRPr="003E2FCE">
        <w:rPr>
          <w:rFonts w:ascii="Times New Roman" w:hAnsi="Times New Roman" w:cs="Times New Roman"/>
          <w:b w:val="0"/>
          <w:color w:val="auto"/>
        </w:rPr>
        <w:t xml:space="preserve">Приказ Минфина РФ </w:t>
      </w:r>
      <w:r w:rsidR="00D436DE" w:rsidRPr="003E2FCE">
        <w:rPr>
          <w:rFonts w:ascii="Times New Roman" w:hAnsi="Times New Roman" w:cs="Times New Roman"/>
          <w:b w:val="0"/>
          <w:color w:val="auto"/>
        </w:rPr>
        <w:t>от 28 декабря 2010 г. №</w:t>
      </w:r>
      <w:r w:rsidRPr="003E2FCE">
        <w:rPr>
          <w:rFonts w:ascii="Times New Roman" w:hAnsi="Times New Roman" w:cs="Times New Roman"/>
          <w:b w:val="0"/>
          <w:color w:val="auto"/>
        </w:rP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0259C2" w:rsidRPr="003E2FCE" w:rsidRDefault="0078292E" w:rsidP="00C55B3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</w:t>
      </w:r>
      <w:r w:rsidR="00B46E7A" w:rsidRPr="003E2FCE">
        <w:rPr>
          <w:rFonts w:ascii="Times New Roman" w:hAnsi="Times New Roman" w:cs="Times New Roman"/>
          <w:b w:val="0"/>
          <w:color w:val="auto"/>
        </w:rPr>
        <w:t xml:space="preserve"> </w:t>
      </w:r>
      <w:r w:rsidR="000259C2" w:rsidRPr="003E2FCE">
        <w:rPr>
          <w:rFonts w:ascii="Times New Roman" w:hAnsi="Times New Roman" w:cs="Times New Roman"/>
          <w:b w:val="0"/>
          <w:color w:val="auto"/>
        </w:rPr>
        <w:t>Приказ Минфина РФ от 01.12.2010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0259C2" w:rsidRPr="003E2FCE" w:rsidRDefault="000259C2" w:rsidP="000259C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0259C2" w:rsidRPr="003E2FCE" w:rsidRDefault="000259C2" w:rsidP="000259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3E2FCE">
        <w:rPr>
          <w:rFonts w:ascii="Times New Roman" w:eastAsiaTheme="minorHAnsi" w:hAnsi="Times New Roman"/>
          <w:bCs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706C4D" w:rsidRPr="003E2FCE" w:rsidRDefault="00706C4D" w:rsidP="00706C4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 Приказ Минфина России от 08 июня 2018 г. № 132н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0259C2" w:rsidRPr="003E2FCE" w:rsidRDefault="00706C4D" w:rsidP="00706C4D">
      <w:pPr>
        <w:pStyle w:val="1"/>
        <w:spacing w:before="0" w:after="0"/>
        <w:jc w:val="both"/>
        <w:rPr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 Приказ Минфина РФ от 25.03.2011 №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3E2FCE">
        <w:rPr>
          <w:b w:val="0"/>
          <w:color w:val="auto"/>
        </w:rPr>
        <w:t>";</w:t>
      </w:r>
    </w:p>
    <w:p w:rsidR="0061687E" w:rsidRPr="003E2FCE" w:rsidRDefault="0061687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46E7A" w:rsidRPr="003E2FC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3E2FCE">
        <w:rPr>
          <w:rFonts w:ascii="Times New Roman" w:hAnsi="Times New Roman" w:cs="Times New Roman"/>
          <w:b w:val="0"/>
          <w:color w:val="auto"/>
        </w:rPr>
        <w:t xml:space="preserve">Закон Республики </w:t>
      </w:r>
      <w:r w:rsidR="003772AA" w:rsidRPr="003E2FCE">
        <w:rPr>
          <w:rFonts w:ascii="Times New Roman" w:hAnsi="Times New Roman" w:cs="Times New Roman"/>
          <w:b w:val="0"/>
          <w:color w:val="auto"/>
        </w:rPr>
        <w:t>Саха (Якутия) от 5 февраля 2014 г. 1280-З №</w:t>
      </w:r>
      <w:r w:rsidRPr="003E2FCE">
        <w:rPr>
          <w:rFonts w:ascii="Times New Roman" w:hAnsi="Times New Roman" w:cs="Times New Roman"/>
          <w:b w:val="0"/>
          <w:color w:val="auto"/>
        </w:rPr>
        <w:t> 111-V</w:t>
      </w:r>
      <w:r w:rsidRPr="003E2FCE">
        <w:rPr>
          <w:rFonts w:ascii="Times New Roman" w:hAnsi="Times New Roman" w:cs="Times New Roman"/>
          <w:b w:val="0"/>
          <w:color w:val="auto"/>
        </w:rPr>
        <w:br/>
        <w:t>"О бюджетном устройстве и бюджетном процессе в Республике Саха (Якутия)";</w:t>
      </w:r>
    </w:p>
    <w:p w:rsidR="0061687E" w:rsidRPr="003E2FC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3E2FC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3E2FC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3E2FC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7BB9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(Я) от 26 декабря 2007 года 535-3 № 1073-III «О реестре муниципальных должностей и должностей муниципальной службы в Республике Саха (Якутия) и соотношение </w:t>
      </w:r>
      <w:proofErr w:type="gram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должностей муниципальной службы должностей государственной гражданской службы Республики</w:t>
      </w:r>
      <w:proofErr w:type="gram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Саха (Якутия)»;</w:t>
      </w:r>
    </w:p>
    <w:p w:rsidR="0061687E" w:rsidRPr="003E2FC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67904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8B4FCE" w:rsidRPr="003E2FCE" w:rsidRDefault="0061687E" w:rsidP="008B4F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758E3" w:rsidRPr="003E2FCE" w:rsidRDefault="008758E3" w:rsidP="008B4F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b/>
        </w:rPr>
        <w:lastRenderedPageBreak/>
        <w:t xml:space="preserve">- </w:t>
      </w:r>
      <w:r w:rsidRPr="003E2FCE">
        <w:rPr>
          <w:rFonts w:ascii="Times New Roman" w:hAnsi="Times New Roman"/>
          <w:sz w:val="24"/>
          <w:szCs w:val="24"/>
        </w:rPr>
        <w:t>Положение о бюджетном процессе в сельском поселении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(Якутия), утвержденное решением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Совета от 15.11.2018 года № 1-13;</w:t>
      </w:r>
    </w:p>
    <w:p w:rsidR="008B59D5" w:rsidRPr="003E2FCE" w:rsidRDefault="008B59D5" w:rsidP="008F50B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E2FCE">
        <w:rPr>
          <w:rFonts w:ascii="Times New Roman" w:hAnsi="Times New Roman" w:cs="Times New Roman"/>
          <w:b w:val="0"/>
          <w:color w:val="auto"/>
        </w:rPr>
        <w:t>-</w:t>
      </w:r>
      <w:r w:rsidR="00B46E7A" w:rsidRPr="003E2FCE">
        <w:rPr>
          <w:rFonts w:ascii="Times New Roman" w:hAnsi="Times New Roman" w:cs="Times New Roman"/>
          <w:b w:val="0"/>
          <w:color w:val="auto"/>
        </w:rPr>
        <w:t xml:space="preserve"> </w:t>
      </w:r>
      <w:r w:rsidRPr="003E2FCE">
        <w:rPr>
          <w:rFonts w:ascii="Times New Roman" w:hAnsi="Times New Roman" w:cs="Times New Roman"/>
          <w:b w:val="0"/>
          <w:color w:val="auto"/>
        </w:rPr>
        <w:t xml:space="preserve">Основные направления налоговой, бюджетной и долговой политики </w:t>
      </w:r>
      <w:r w:rsidR="000212C3" w:rsidRPr="003E2FCE">
        <w:rPr>
          <w:rFonts w:ascii="Times New Roman" w:hAnsi="Times New Roman" w:cs="Times New Roman"/>
          <w:b w:val="0"/>
          <w:color w:val="auto"/>
        </w:rPr>
        <w:t>сельского поселения «</w:t>
      </w:r>
      <w:proofErr w:type="spellStart"/>
      <w:r w:rsidR="000212C3" w:rsidRPr="003E2FCE">
        <w:rPr>
          <w:rFonts w:ascii="Times New Roman" w:hAnsi="Times New Roman" w:cs="Times New Roman"/>
          <w:b w:val="0"/>
          <w:color w:val="auto"/>
        </w:rPr>
        <w:t>Иенгринский</w:t>
      </w:r>
      <w:proofErr w:type="spellEnd"/>
      <w:r w:rsidR="000212C3" w:rsidRPr="003E2FCE">
        <w:rPr>
          <w:rFonts w:ascii="Times New Roman" w:hAnsi="Times New Roman" w:cs="Times New Roman"/>
          <w:b w:val="0"/>
          <w:color w:val="auto"/>
        </w:rPr>
        <w:t xml:space="preserve"> эвенкийский национальный наслег» </w:t>
      </w:r>
      <w:r w:rsidRPr="003E2FCE">
        <w:rPr>
          <w:rFonts w:ascii="Times New Roman" w:hAnsi="Times New Roman" w:cs="Times New Roman"/>
          <w:b w:val="0"/>
          <w:color w:val="auto"/>
        </w:rPr>
        <w:t>Нерюнгринского</w:t>
      </w:r>
      <w:r w:rsidR="00E4552A" w:rsidRPr="003E2FCE">
        <w:rPr>
          <w:rFonts w:ascii="Times New Roman" w:hAnsi="Times New Roman" w:cs="Times New Roman"/>
          <w:b w:val="0"/>
          <w:color w:val="auto"/>
        </w:rPr>
        <w:t xml:space="preserve"> района на 201</w:t>
      </w:r>
      <w:r w:rsidR="00706C4D" w:rsidRPr="003E2FCE">
        <w:rPr>
          <w:rFonts w:ascii="Times New Roman" w:hAnsi="Times New Roman" w:cs="Times New Roman"/>
          <w:b w:val="0"/>
          <w:color w:val="auto"/>
        </w:rPr>
        <w:t>9</w:t>
      </w:r>
      <w:r w:rsidRPr="003E2FCE">
        <w:rPr>
          <w:rFonts w:ascii="Times New Roman" w:hAnsi="Times New Roman" w:cs="Times New Roman"/>
          <w:b w:val="0"/>
          <w:color w:val="auto"/>
        </w:rPr>
        <w:t>-</w:t>
      </w:r>
      <w:r w:rsidR="008758E3" w:rsidRPr="003E2FCE">
        <w:rPr>
          <w:rFonts w:ascii="Times New Roman" w:hAnsi="Times New Roman" w:cs="Times New Roman"/>
          <w:b w:val="0"/>
          <w:color w:val="auto"/>
        </w:rPr>
        <w:t>2</w:t>
      </w:r>
      <w:r w:rsidR="00E4552A" w:rsidRPr="003E2FCE">
        <w:rPr>
          <w:rFonts w:ascii="Times New Roman" w:hAnsi="Times New Roman" w:cs="Times New Roman"/>
          <w:b w:val="0"/>
          <w:color w:val="auto"/>
        </w:rPr>
        <w:t>0</w:t>
      </w:r>
      <w:r w:rsidR="00706C4D" w:rsidRPr="003E2FCE">
        <w:rPr>
          <w:rFonts w:ascii="Times New Roman" w:hAnsi="Times New Roman" w:cs="Times New Roman"/>
          <w:b w:val="0"/>
          <w:color w:val="auto"/>
        </w:rPr>
        <w:t>21</w:t>
      </w:r>
      <w:r w:rsidRPr="003E2FCE">
        <w:rPr>
          <w:rFonts w:ascii="Times New Roman" w:hAnsi="Times New Roman" w:cs="Times New Roman"/>
          <w:b w:val="0"/>
          <w:color w:val="auto"/>
        </w:rPr>
        <w:t xml:space="preserve"> годы</w:t>
      </w:r>
      <w:r w:rsidR="00FF21BC" w:rsidRPr="003E2FCE">
        <w:rPr>
          <w:rFonts w:ascii="Times New Roman" w:hAnsi="Times New Roman" w:cs="Times New Roman"/>
          <w:b w:val="0"/>
          <w:color w:val="auto"/>
        </w:rPr>
        <w:t xml:space="preserve">, утвержденные Постановлением </w:t>
      </w:r>
      <w:proofErr w:type="spellStart"/>
      <w:r w:rsidR="00FF21BC" w:rsidRPr="003E2FCE">
        <w:rPr>
          <w:rFonts w:ascii="Times New Roman" w:hAnsi="Times New Roman" w:cs="Times New Roman"/>
          <w:b w:val="0"/>
          <w:color w:val="auto"/>
        </w:rPr>
        <w:t>Иенгринской</w:t>
      </w:r>
      <w:proofErr w:type="spellEnd"/>
      <w:r w:rsidR="00FF21BC" w:rsidRPr="003E2FC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F21BC" w:rsidRPr="003E2FCE">
        <w:rPr>
          <w:rFonts w:ascii="Times New Roman" w:hAnsi="Times New Roman" w:cs="Times New Roman"/>
          <w:b w:val="0"/>
          <w:color w:val="auto"/>
        </w:rPr>
        <w:t>наслежной</w:t>
      </w:r>
      <w:proofErr w:type="spellEnd"/>
      <w:r w:rsidR="00FF21BC" w:rsidRPr="003E2FCE">
        <w:rPr>
          <w:rFonts w:ascii="Times New Roman" w:hAnsi="Times New Roman" w:cs="Times New Roman"/>
          <w:b w:val="0"/>
          <w:color w:val="auto"/>
        </w:rPr>
        <w:t xml:space="preserve"> администрации от </w:t>
      </w:r>
      <w:r w:rsidR="00706C4D" w:rsidRPr="003E2FCE">
        <w:rPr>
          <w:rFonts w:ascii="Times New Roman" w:hAnsi="Times New Roman" w:cs="Times New Roman"/>
          <w:b w:val="0"/>
          <w:color w:val="auto"/>
        </w:rPr>
        <w:t>13</w:t>
      </w:r>
      <w:r w:rsidR="00FF21BC" w:rsidRPr="003E2FCE">
        <w:rPr>
          <w:rFonts w:ascii="Times New Roman" w:hAnsi="Times New Roman" w:cs="Times New Roman"/>
          <w:b w:val="0"/>
          <w:color w:val="auto"/>
        </w:rPr>
        <w:t>.11.201</w:t>
      </w:r>
      <w:r w:rsidR="00706C4D" w:rsidRPr="003E2FCE">
        <w:rPr>
          <w:rFonts w:ascii="Times New Roman" w:hAnsi="Times New Roman" w:cs="Times New Roman"/>
          <w:b w:val="0"/>
          <w:color w:val="auto"/>
        </w:rPr>
        <w:t>8</w:t>
      </w:r>
      <w:r w:rsidR="00FF21BC" w:rsidRPr="003E2FCE">
        <w:rPr>
          <w:rFonts w:ascii="Times New Roman" w:hAnsi="Times New Roman" w:cs="Times New Roman"/>
          <w:b w:val="0"/>
          <w:color w:val="auto"/>
        </w:rPr>
        <w:t xml:space="preserve"> № </w:t>
      </w:r>
      <w:r w:rsidR="00706C4D" w:rsidRPr="003E2FCE">
        <w:rPr>
          <w:rFonts w:ascii="Times New Roman" w:hAnsi="Times New Roman" w:cs="Times New Roman"/>
          <w:b w:val="0"/>
          <w:color w:val="auto"/>
        </w:rPr>
        <w:t>154</w:t>
      </w:r>
      <w:r w:rsidR="00FF21BC" w:rsidRPr="003E2FCE">
        <w:rPr>
          <w:rFonts w:ascii="Times New Roman" w:hAnsi="Times New Roman" w:cs="Times New Roman"/>
          <w:b w:val="0"/>
          <w:color w:val="auto"/>
        </w:rPr>
        <w:t>-п</w:t>
      </w:r>
      <w:r w:rsidRPr="003E2FCE">
        <w:rPr>
          <w:rFonts w:ascii="Times New Roman" w:hAnsi="Times New Roman" w:cs="Times New Roman"/>
          <w:b w:val="0"/>
          <w:color w:val="auto"/>
        </w:rPr>
        <w:t>;</w:t>
      </w:r>
    </w:p>
    <w:p w:rsidR="00706C4D" w:rsidRPr="003E2FCE" w:rsidRDefault="00706C4D" w:rsidP="00706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Прогноз социально-экономического развития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год», утвержденный Постановлением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администрации от 13.11.2018 № 153-п;</w:t>
      </w:r>
    </w:p>
    <w:p w:rsidR="00D00AAE" w:rsidRPr="003E2FCE" w:rsidRDefault="00D00AAE" w:rsidP="00D0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Среднесрочный финансовый план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2019-2021 годы;</w:t>
      </w:r>
    </w:p>
    <w:p w:rsidR="00D00AAE" w:rsidRPr="003E2FCE" w:rsidRDefault="00D00AAE" w:rsidP="00D0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Положение о резервном фонде для ликвидации чрезвычайных ситуаций природного и техногенного характера  на территории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наслег», утвержденное Постановлением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администрацией от 18.03.2013 № 38-п;</w:t>
      </w:r>
    </w:p>
    <w:p w:rsidR="00706C4D" w:rsidRPr="003E2FCE" w:rsidRDefault="00D00AAE" w:rsidP="00256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Порядок формирования и Методика оценки эффективности реализации муниципальных целевых программ, утвержденные Постановлением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администрацией от </w:t>
      </w:r>
      <w:r w:rsidR="00256610" w:rsidRPr="003E2FCE">
        <w:rPr>
          <w:rFonts w:ascii="Times New Roman" w:hAnsi="Times New Roman"/>
          <w:sz w:val="24"/>
          <w:szCs w:val="24"/>
        </w:rPr>
        <w:t>05.03.2011</w:t>
      </w:r>
      <w:r w:rsidRPr="003E2FCE">
        <w:rPr>
          <w:rFonts w:ascii="Times New Roman" w:hAnsi="Times New Roman"/>
          <w:sz w:val="24"/>
          <w:szCs w:val="24"/>
        </w:rPr>
        <w:t xml:space="preserve"> № </w:t>
      </w:r>
      <w:r w:rsidR="00256610" w:rsidRPr="003E2FCE">
        <w:rPr>
          <w:rFonts w:ascii="Times New Roman" w:hAnsi="Times New Roman"/>
          <w:sz w:val="24"/>
          <w:szCs w:val="24"/>
        </w:rPr>
        <w:t>14-п;</w:t>
      </w:r>
    </w:p>
    <w:p w:rsidR="00676285" w:rsidRPr="003E2FCE" w:rsidRDefault="00676285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t xml:space="preserve">- </w:t>
      </w:r>
      <w:r w:rsidRPr="003E2FCE">
        <w:rPr>
          <w:rFonts w:ascii="Times New Roman" w:hAnsi="Times New Roman"/>
          <w:sz w:val="24"/>
          <w:szCs w:val="24"/>
        </w:rPr>
        <w:t xml:space="preserve">Решение 19-й сессии депутатов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сельского Совета от 29.12.2009 № 5-19 «Об установлении базовых ставок арендной плат</w:t>
      </w:r>
      <w:r w:rsidR="00F71ECE" w:rsidRPr="003E2FCE">
        <w:rPr>
          <w:rFonts w:ascii="Times New Roman" w:hAnsi="Times New Roman"/>
          <w:sz w:val="24"/>
          <w:szCs w:val="24"/>
        </w:rPr>
        <w:t>ы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F71ECE" w:rsidRPr="003E2FCE">
        <w:rPr>
          <w:rFonts w:ascii="Times New Roman" w:hAnsi="Times New Roman"/>
          <w:sz w:val="24"/>
          <w:szCs w:val="24"/>
        </w:rPr>
        <w:t>за</w:t>
      </w:r>
      <w:r w:rsidRPr="003E2FCE">
        <w:rPr>
          <w:rFonts w:ascii="Times New Roman" w:hAnsi="Times New Roman"/>
          <w:sz w:val="24"/>
          <w:szCs w:val="24"/>
        </w:rPr>
        <w:t xml:space="preserve"> земельны</w:t>
      </w:r>
      <w:r w:rsidR="00F71ECE" w:rsidRPr="003E2FCE">
        <w:rPr>
          <w:rFonts w:ascii="Times New Roman" w:hAnsi="Times New Roman"/>
          <w:sz w:val="24"/>
          <w:szCs w:val="24"/>
        </w:rPr>
        <w:t>е</w:t>
      </w:r>
      <w:r w:rsidRPr="003E2FCE">
        <w:rPr>
          <w:rFonts w:ascii="Times New Roman" w:hAnsi="Times New Roman"/>
          <w:sz w:val="24"/>
          <w:szCs w:val="24"/>
        </w:rPr>
        <w:t xml:space="preserve"> участк</w:t>
      </w:r>
      <w:r w:rsidR="00F71ECE" w:rsidRPr="003E2FCE">
        <w:rPr>
          <w:rFonts w:ascii="Times New Roman" w:hAnsi="Times New Roman"/>
          <w:sz w:val="24"/>
          <w:szCs w:val="24"/>
        </w:rPr>
        <w:t>и</w:t>
      </w:r>
      <w:r w:rsidRPr="003E2FCE">
        <w:rPr>
          <w:rFonts w:ascii="Times New Roman" w:hAnsi="Times New Roman"/>
          <w:sz w:val="24"/>
          <w:szCs w:val="24"/>
        </w:rPr>
        <w:t>,</w:t>
      </w:r>
      <w:r w:rsidR="00F71ECE" w:rsidRPr="003E2FCE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которые не разграничена для земель сельского поселения «</w:t>
      </w:r>
      <w:proofErr w:type="spellStart"/>
      <w:r w:rsidR="00F71ECE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71ECE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(в редакции изменений от 25.04.2016 № 3-36)</w:t>
      </w:r>
      <w:r w:rsidRPr="003E2FCE">
        <w:rPr>
          <w:rFonts w:ascii="Times New Roman" w:hAnsi="Times New Roman"/>
          <w:sz w:val="24"/>
          <w:szCs w:val="24"/>
        </w:rPr>
        <w:t>;</w:t>
      </w:r>
    </w:p>
    <w:p w:rsidR="00F71ECE" w:rsidRPr="003E2FCE" w:rsidRDefault="00F71ECE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Решение 22-й сессии депутатов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сельского Совета от 31.03.2015 № 2-22 «Об установлении базовых ставок и льгот по арендной плате за использование земельных участков</w:t>
      </w:r>
      <w:r w:rsidR="00DD5486" w:rsidRPr="003E2FCE">
        <w:rPr>
          <w:rFonts w:ascii="Times New Roman" w:hAnsi="Times New Roman"/>
          <w:sz w:val="24"/>
          <w:szCs w:val="24"/>
        </w:rPr>
        <w:t>;</w:t>
      </w:r>
    </w:p>
    <w:p w:rsidR="00F71ECE" w:rsidRPr="003E2FCE" w:rsidRDefault="00F71ECE" w:rsidP="00F71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Решение 10-й сессии депутатов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сельского Совета от 28.03.2009 № 2-10 « Об утверждении общего порядка управления муниципальной собственностью сельского поселения «Село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Иенгра</w:t>
      </w:r>
      <w:proofErr w:type="spellEnd"/>
      <w:r w:rsidRPr="003E2FCE">
        <w:rPr>
          <w:rFonts w:ascii="Times New Roman" w:hAnsi="Times New Roman"/>
          <w:sz w:val="24"/>
          <w:szCs w:val="24"/>
        </w:rPr>
        <w:t>» Нерюнгринского района»;</w:t>
      </w:r>
    </w:p>
    <w:p w:rsidR="00A03449" w:rsidRPr="003E2FCE" w:rsidRDefault="00A03449" w:rsidP="00F71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Решение 13-й сессии депутатов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сельского Совета от 15.11.2018 № 4-13 « Об утверждении прогнозного плана (программы) приватизации муниципального имущества 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 в 2018-2019 годах»;</w:t>
      </w:r>
    </w:p>
    <w:p w:rsidR="001C2110" w:rsidRPr="003E2FCE" w:rsidRDefault="001C2110" w:rsidP="001C211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- Решение 15-й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год»;</w:t>
      </w:r>
    </w:p>
    <w:p w:rsidR="001C2110" w:rsidRPr="003E2FCE" w:rsidRDefault="00A03449" w:rsidP="00A0344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Решение</w:t>
      </w:r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17-й сессии депутатов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04.06.2019 № 8-17 «О внесении изменений и дополнений в решение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год»;</w:t>
      </w:r>
    </w:p>
    <w:p w:rsidR="001C2110" w:rsidRPr="003E2FCE" w:rsidRDefault="00A03449" w:rsidP="00A0344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Решение</w:t>
      </w:r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19-й сессии депутатов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29.08.2019 № 2-19 «О внесении изменений и дополнений в решение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год»;</w:t>
      </w:r>
    </w:p>
    <w:p w:rsidR="001C2110" w:rsidRPr="003E2FCE" w:rsidRDefault="00A03449" w:rsidP="00A0344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Решение</w:t>
      </w:r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21-й сессии депутатов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28.11.2019 № 3-21 «О внесении изменений и дополнений в решение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1C2110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год»;</w:t>
      </w:r>
    </w:p>
    <w:p w:rsidR="00520E4A" w:rsidRPr="003E2FCE" w:rsidRDefault="001C2110" w:rsidP="008B4FC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Решен</w:t>
      </w:r>
      <w:r w:rsidR="008B4FCE" w:rsidRPr="003E2FCE">
        <w:rPr>
          <w:rFonts w:ascii="Times New Roman" w:eastAsiaTheme="minorEastAsia" w:hAnsi="Times New Roman"/>
          <w:sz w:val="24"/>
          <w:szCs w:val="24"/>
          <w:lang w:eastAsia="ru-RU"/>
        </w:rPr>
        <w:t>ие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год».</w:t>
      </w:r>
    </w:p>
    <w:p w:rsidR="00743AFE" w:rsidRDefault="00743AFE" w:rsidP="00520E4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520E4A" w:rsidRPr="003E2FCE" w:rsidRDefault="00520E4A" w:rsidP="00520E4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Заключение подготовлено на основании предоставленных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Иенгринской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наслежной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администрацией документов:</w:t>
      </w:r>
    </w:p>
    <w:p w:rsidR="00C93139" w:rsidRPr="003E2FCE" w:rsidRDefault="00C93139" w:rsidP="00C9313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1. Перечень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</w:t>
      </w:r>
      <w:r w:rsidR="00F70391" w:rsidRPr="003E2FCE">
        <w:rPr>
          <w:rFonts w:ascii="Times New Roman" w:eastAsiaTheme="minorHAnsi" w:hAnsi="Times New Roman"/>
          <w:sz w:val="24"/>
          <w:szCs w:val="24"/>
        </w:rPr>
        <w:t xml:space="preserve"> и администраторов доходов бюджета субъекта Российской Федерации (местного бюджета);</w:t>
      </w:r>
    </w:p>
    <w:p w:rsidR="00520E4A" w:rsidRPr="003E2FCE" w:rsidRDefault="00F70391" w:rsidP="00520E4A">
      <w:pPr>
        <w:tabs>
          <w:tab w:val="left" w:pos="73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2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520E4A" w:rsidRPr="003E2FCE">
        <w:rPr>
          <w:rFonts w:ascii="Times New Roman" w:hAnsi="Times New Roman"/>
          <w:sz w:val="24"/>
          <w:szCs w:val="24"/>
        </w:rPr>
        <w:t>Положение о бюджетном процессе в сельском поселении «</w:t>
      </w:r>
      <w:proofErr w:type="spellStart"/>
      <w:r w:rsidR="00520E4A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520E4A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(Якутия);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ab/>
      </w:r>
    </w:p>
    <w:p w:rsidR="00520E4A" w:rsidRPr="003E2FCE" w:rsidRDefault="00F70391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3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. Нормативно-правовые акты </w:t>
      </w:r>
      <w:r w:rsidR="00520E4A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520E4A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520E4A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 по решениям </w:t>
      </w:r>
      <w:r w:rsidR="00520E4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proofErr w:type="spellStart"/>
      <w:r w:rsidR="00520E4A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520E4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520E4A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520E4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>об утверждении и изменении бюджета на отчетный год;</w:t>
      </w:r>
    </w:p>
    <w:p w:rsidR="00520E4A" w:rsidRPr="003E2FCE" w:rsidRDefault="00F70391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4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>. Среднесрочный финансовый план;</w:t>
      </w:r>
    </w:p>
    <w:p w:rsidR="00F70391" w:rsidRPr="003E2FCE" w:rsidRDefault="00F70391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5. </w:t>
      </w:r>
      <w:r w:rsidRPr="003E2FCE">
        <w:rPr>
          <w:rFonts w:ascii="Times New Roman" w:hAnsi="Times New Roman"/>
          <w:sz w:val="24"/>
          <w:szCs w:val="24"/>
        </w:rPr>
        <w:t>Прогноз социально-экономического развития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год»;</w:t>
      </w:r>
    </w:p>
    <w:p w:rsidR="00F70391" w:rsidRPr="003E2FCE" w:rsidRDefault="00F70391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6. Предварительные итоги социально-экономического развития поселения;</w:t>
      </w:r>
    </w:p>
    <w:p w:rsidR="00520E4A" w:rsidRPr="003E2FCE" w:rsidRDefault="00F70391" w:rsidP="0052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7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520E4A" w:rsidRPr="003E2FCE">
        <w:rPr>
          <w:rFonts w:ascii="Times New Roman" w:hAnsi="Times New Roman"/>
          <w:sz w:val="24"/>
          <w:szCs w:val="24"/>
        </w:rPr>
        <w:t>Основные направления налоговой, бюджетной и долговой политики сельского поселения «</w:t>
      </w:r>
      <w:proofErr w:type="spellStart"/>
      <w:r w:rsidR="00520E4A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520E4A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2019-2021 годы;</w:t>
      </w:r>
    </w:p>
    <w:p w:rsidR="00292C07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8. Прогнозный план (программа) приватизации муниципального имущества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 в 2018-2019 годах»;</w:t>
      </w:r>
    </w:p>
    <w:p w:rsidR="00520E4A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9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C93139" w:rsidRPr="003E2FCE">
        <w:rPr>
          <w:rFonts w:ascii="Times New Roman" w:eastAsiaTheme="minorHAnsi" w:hAnsi="Times New Roman"/>
          <w:sz w:val="24"/>
          <w:szCs w:val="24"/>
        </w:rPr>
        <w:t>Реестр расходных обязательств;</w:t>
      </w:r>
    </w:p>
    <w:p w:rsidR="00C93139" w:rsidRPr="003E2FCE" w:rsidRDefault="00292C07" w:rsidP="0052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10</w:t>
      </w:r>
      <w:r w:rsidR="00C93139" w:rsidRPr="003E2FCE">
        <w:rPr>
          <w:rFonts w:ascii="Times New Roman" w:hAnsi="Times New Roman"/>
          <w:sz w:val="24"/>
          <w:szCs w:val="24"/>
        </w:rPr>
        <w:t>. Реестр муниципального имущества на 01.01.2019 г.;</w:t>
      </w:r>
    </w:p>
    <w:p w:rsidR="00C93139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11</w:t>
      </w:r>
      <w:r w:rsidR="00C93139" w:rsidRPr="003E2FCE">
        <w:rPr>
          <w:rFonts w:ascii="Times New Roman" w:eastAsiaTheme="minorHAnsi" w:hAnsi="Times New Roman"/>
          <w:sz w:val="24"/>
          <w:szCs w:val="24"/>
        </w:rPr>
        <w:t>. Реестр муниципальных контрактов за 2019 год;</w:t>
      </w:r>
    </w:p>
    <w:p w:rsidR="00520E4A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12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>. Положение о порядке использования средств резервного фонда.</w:t>
      </w:r>
    </w:p>
    <w:p w:rsidR="00F70391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13</w:t>
      </w:r>
      <w:r w:rsidR="00F70391" w:rsidRPr="003E2FCE">
        <w:rPr>
          <w:rFonts w:ascii="Times New Roman" w:eastAsiaTheme="minorHAnsi" w:hAnsi="Times New Roman"/>
          <w:sz w:val="24"/>
          <w:szCs w:val="24"/>
        </w:rPr>
        <w:t>. Информация о расходовании средств резервного фонда;</w:t>
      </w:r>
    </w:p>
    <w:p w:rsidR="00520E4A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14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F70391" w:rsidRPr="003E2FCE">
        <w:rPr>
          <w:rFonts w:ascii="Times New Roman" w:eastAsiaTheme="minorHAnsi" w:hAnsi="Times New Roman"/>
          <w:sz w:val="24"/>
          <w:szCs w:val="24"/>
        </w:rPr>
        <w:t xml:space="preserve">Сведения о состоянии муниципального долга на первый и последний день отчетного финансового </w:t>
      </w:r>
      <w:r w:rsidR="00825DC6" w:rsidRPr="003E2FCE">
        <w:rPr>
          <w:rFonts w:ascii="Times New Roman" w:eastAsiaTheme="minorHAnsi" w:hAnsi="Times New Roman"/>
          <w:sz w:val="24"/>
          <w:szCs w:val="24"/>
        </w:rPr>
        <w:t>года;</w:t>
      </w:r>
    </w:p>
    <w:p w:rsidR="00520E4A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15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825DC6" w:rsidRPr="003E2FCE">
        <w:rPr>
          <w:rFonts w:ascii="Times New Roman" w:hAnsi="Times New Roman"/>
          <w:sz w:val="24"/>
          <w:szCs w:val="24"/>
        </w:rPr>
        <w:t>Порядок формирования и Методика оценки эффективности реализации муниципальных целевых программ</w:t>
      </w:r>
      <w:r w:rsidR="00825DC6" w:rsidRPr="003E2FCE">
        <w:rPr>
          <w:rFonts w:ascii="Times New Roman" w:eastAsiaTheme="minorHAnsi" w:hAnsi="Times New Roman"/>
          <w:sz w:val="24"/>
          <w:szCs w:val="24"/>
        </w:rPr>
        <w:t>;</w:t>
      </w:r>
    </w:p>
    <w:p w:rsidR="00520E4A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16</w:t>
      </w:r>
      <w:r w:rsidR="00520E4A"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825DC6" w:rsidRPr="003E2FCE">
        <w:rPr>
          <w:rFonts w:ascii="Times New Roman" w:eastAsiaTheme="minorHAnsi" w:hAnsi="Times New Roman"/>
          <w:sz w:val="24"/>
          <w:szCs w:val="24"/>
        </w:rPr>
        <w:t>Перечень муниципальных программ сельского поселения «</w:t>
      </w:r>
      <w:proofErr w:type="spellStart"/>
      <w:r w:rsidR="00825DC6"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="00825DC6" w:rsidRPr="003E2FCE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на 2019 год;</w:t>
      </w:r>
    </w:p>
    <w:p w:rsidR="00825DC6" w:rsidRPr="003E2FCE" w:rsidRDefault="00292C07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17</w:t>
      </w:r>
      <w:r w:rsidR="00825DC6" w:rsidRPr="003E2FCE">
        <w:rPr>
          <w:rFonts w:ascii="Times New Roman" w:eastAsiaTheme="minorHAnsi" w:hAnsi="Times New Roman"/>
          <w:sz w:val="24"/>
          <w:szCs w:val="24"/>
        </w:rPr>
        <w:t>. Отчет о реализации муниципальных программ на территории сельского поселения;</w:t>
      </w:r>
    </w:p>
    <w:p w:rsidR="00825DC6" w:rsidRPr="003E2FCE" w:rsidRDefault="00292C07" w:rsidP="0052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18</w:t>
      </w:r>
      <w:r w:rsidR="00825DC6"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825DC6" w:rsidRPr="003E2FCE">
        <w:rPr>
          <w:rFonts w:ascii="Times New Roman" w:hAnsi="Times New Roman"/>
          <w:sz w:val="24"/>
          <w:szCs w:val="24"/>
        </w:rPr>
        <w:t xml:space="preserve">Бюджетная отчетность </w:t>
      </w:r>
      <w:proofErr w:type="spellStart"/>
      <w:r w:rsidR="00825DC6"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825DC6"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5DC6"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825DC6" w:rsidRPr="003E2FCE">
        <w:rPr>
          <w:rFonts w:ascii="Times New Roman" w:hAnsi="Times New Roman"/>
          <w:sz w:val="24"/>
          <w:szCs w:val="24"/>
        </w:rPr>
        <w:t xml:space="preserve"> администрации по формам, установленным Министерством финансов Российской Федерации.</w:t>
      </w:r>
    </w:p>
    <w:p w:rsidR="00520E4A" w:rsidRPr="003E2FCE" w:rsidRDefault="00520E4A" w:rsidP="00520E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1</w:t>
      </w:r>
      <w:r w:rsidR="00292C07" w:rsidRPr="003E2FCE">
        <w:rPr>
          <w:rFonts w:ascii="Times New Roman" w:eastAsiaTheme="minorHAnsi" w:hAnsi="Times New Roman"/>
          <w:sz w:val="24"/>
          <w:szCs w:val="24"/>
        </w:rPr>
        <w:t>9</w:t>
      </w:r>
      <w:r w:rsidRPr="003E2FCE">
        <w:rPr>
          <w:rFonts w:ascii="Times New Roman" w:eastAsiaTheme="minorHAnsi" w:hAnsi="Times New Roman"/>
          <w:sz w:val="24"/>
          <w:szCs w:val="24"/>
        </w:rPr>
        <w:t>. Долговая книга за 2019 год.</w:t>
      </w:r>
    </w:p>
    <w:p w:rsidR="0061687E" w:rsidRPr="003E2FCE" w:rsidRDefault="0061687E" w:rsidP="007F7FD7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FFB" w:rsidRPr="003E2FCE" w:rsidRDefault="00B3768E" w:rsidP="008B4FCE">
      <w:pPr>
        <w:pStyle w:val="ae"/>
        <w:widowControl w:val="0"/>
        <w:ind w:firstLine="0"/>
        <w:jc w:val="center"/>
        <w:rPr>
          <w:b/>
          <w:sz w:val="28"/>
          <w:szCs w:val="28"/>
        </w:rPr>
      </w:pPr>
      <w:r w:rsidRPr="003E2FCE">
        <w:rPr>
          <w:b/>
          <w:sz w:val="28"/>
          <w:szCs w:val="28"/>
        </w:rPr>
        <w:t>2. Результаты внешней проверки годовой бюджетной отчетности главн</w:t>
      </w:r>
      <w:r w:rsidR="004A7B7F" w:rsidRPr="003E2FCE">
        <w:rPr>
          <w:b/>
          <w:sz w:val="28"/>
          <w:szCs w:val="28"/>
        </w:rPr>
        <w:t xml:space="preserve">ого распорядителя бюджетных средств, </w:t>
      </w:r>
      <w:r w:rsidRPr="003E2FCE">
        <w:rPr>
          <w:b/>
          <w:sz w:val="28"/>
          <w:szCs w:val="28"/>
        </w:rPr>
        <w:t>администратор</w:t>
      </w:r>
      <w:r w:rsidR="004A7B7F" w:rsidRPr="003E2FCE">
        <w:rPr>
          <w:b/>
          <w:sz w:val="28"/>
          <w:szCs w:val="28"/>
        </w:rPr>
        <w:t>а доходов бюджета</w:t>
      </w:r>
      <w:r w:rsidRPr="003E2FCE">
        <w:rPr>
          <w:b/>
          <w:sz w:val="28"/>
          <w:szCs w:val="28"/>
        </w:rPr>
        <w:t>,</w:t>
      </w:r>
      <w:r w:rsidR="000A7386" w:rsidRPr="003E2FCE">
        <w:rPr>
          <w:b/>
          <w:sz w:val="28"/>
          <w:szCs w:val="28"/>
        </w:rPr>
        <w:t xml:space="preserve"> </w:t>
      </w:r>
      <w:r w:rsidR="008B4FCE" w:rsidRPr="003E2FCE">
        <w:rPr>
          <w:b/>
          <w:sz w:val="28"/>
          <w:szCs w:val="28"/>
        </w:rPr>
        <w:t>и получателей бюджетных средств</w:t>
      </w:r>
    </w:p>
    <w:p w:rsidR="0061553A" w:rsidRPr="003E2FCE" w:rsidRDefault="0061553A" w:rsidP="008B4FCE">
      <w:pPr>
        <w:pStyle w:val="ae"/>
        <w:widowControl w:val="0"/>
        <w:ind w:firstLine="0"/>
        <w:jc w:val="center"/>
        <w:rPr>
          <w:b/>
          <w:sz w:val="28"/>
          <w:szCs w:val="28"/>
        </w:rPr>
      </w:pPr>
    </w:p>
    <w:p w:rsidR="00292C07" w:rsidRPr="003E2FCE" w:rsidRDefault="00953FFB" w:rsidP="008B4F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E2FCE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</w:t>
      </w:r>
      <w:r w:rsidR="00604FAD" w:rsidRPr="003E2FCE">
        <w:rPr>
          <w:rFonts w:ascii="Times New Roman" w:hAnsi="Times New Roman"/>
          <w:bCs/>
          <w:spacing w:val="3"/>
          <w:sz w:val="24"/>
          <w:szCs w:val="24"/>
        </w:rPr>
        <w:t xml:space="preserve">Отчета об исполнении бюджета </w:t>
      </w:r>
      <w:r w:rsidR="00604FAD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604FAD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604FAD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="00604FAD" w:rsidRPr="003E2FCE">
        <w:rPr>
          <w:rFonts w:ascii="Times New Roman" w:hAnsi="Times New Roman"/>
          <w:bCs/>
          <w:spacing w:val="3"/>
          <w:sz w:val="24"/>
          <w:szCs w:val="24"/>
        </w:rPr>
        <w:t xml:space="preserve"> за 201</w:t>
      </w:r>
      <w:r w:rsidR="00022AA9" w:rsidRPr="003E2FCE">
        <w:rPr>
          <w:rFonts w:ascii="Times New Roman" w:hAnsi="Times New Roman"/>
          <w:bCs/>
          <w:spacing w:val="3"/>
          <w:sz w:val="24"/>
          <w:szCs w:val="24"/>
        </w:rPr>
        <w:t>9</w:t>
      </w:r>
      <w:r w:rsidR="00604FAD" w:rsidRPr="003E2FCE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3E2FCE">
        <w:rPr>
          <w:rFonts w:ascii="Times New Roman" w:hAnsi="Times New Roman"/>
          <w:bCs/>
          <w:spacing w:val="3"/>
          <w:sz w:val="24"/>
          <w:szCs w:val="24"/>
        </w:rPr>
        <w:t xml:space="preserve"> проведена проверка </w:t>
      </w:r>
      <w:r w:rsidR="00604FAD" w:rsidRPr="003E2FCE">
        <w:rPr>
          <w:rFonts w:ascii="Times New Roman" w:hAnsi="Times New Roman"/>
          <w:bCs/>
          <w:spacing w:val="3"/>
          <w:sz w:val="24"/>
          <w:szCs w:val="24"/>
        </w:rPr>
        <w:t xml:space="preserve">годовой </w:t>
      </w:r>
      <w:r w:rsidR="00EE69D8" w:rsidRPr="003E2FCE">
        <w:rPr>
          <w:rFonts w:ascii="Times New Roman" w:hAnsi="Times New Roman"/>
          <w:bCs/>
          <w:spacing w:val="3"/>
          <w:sz w:val="24"/>
          <w:szCs w:val="24"/>
        </w:rPr>
        <w:t xml:space="preserve">консолидированной бюджетной отчетности </w:t>
      </w:r>
      <w:proofErr w:type="spellStart"/>
      <w:r w:rsidR="00EE69D8" w:rsidRPr="003E2FCE">
        <w:rPr>
          <w:rFonts w:ascii="Times New Roman" w:hAnsi="Times New Roman"/>
          <w:bCs/>
          <w:spacing w:val="3"/>
          <w:sz w:val="24"/>
          <w:szCs w:val="24"/>
        </w:rPr>
        <w:t>Иенгринской</w:t>
      </w:r>
      <w:proofErr w:type="spellEnd"/>
      <w:r w:rsidR="00EE69D8" w:rsidRPr="003E2FC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 w:rsidR="00EE69D8" w:rsidRPr="003E2FCE">
        <w:rPr>
          <w:rFonts w:ascii="Times New Roman" w:hAnsi="Times New Roman"/>
          <w:bCs/>
          <w:spacing w:val="3"/>
          <w:sz w:val="24"/>
          <w:szCs w:val="24"/>
        </w:rPr>
        <w:t>наслежной</w:t>
      </w:r>
      <w:proofErr w:type="spellEnd"/>
      <w:r w:rsidR="00EE69D8" w:rsidRPr="003E2FCE">
        <w:rPr>
          <w:rFonts w:ascii="Times New Roman" w:hAnsi="Times New Roman"/>
          <w:bCs/>
          <w:spacing w:val="3"/>
          <w:sz w:val="24"/>
          <w:szCs w:val="24"/>
        </w:rPr>
        <w:t xml:space="preserve"> администрации за 201</w:t>
      </w:r>
      <w:r w:rsidR="00A4542E" w:rsidRPr="003E2FCE">
        <w:rPr>
          <w:rFonts w:ascii="Times New Roman" w:hAnsi="Times New Roman"/>
          <w:bCs/>
          <w:spacing w:val="3"/>
          <w:sz w:val="24"/>
          <w:szCs w:val="24"/>
        </w:rPr>
        <w:t>9</w:t>
      </w:r>
      <w:r w:rsidR="0067667D" w:rsidRPr="003E2FCE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61553A" w:rsidRPr="003E2FC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1553A" w:rsidRPr="003E2FCE" w:rsidRDefault="0061553A" w:rsidP="008B4F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604FAD" w:rsidRPr="003E2FCE" w:rsidRDefault="00604FAD" w:rsidP="008B4F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2FC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743AFE" w:rsidRDefault="00604FAD" w:rsidP="00292C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ст. 6 БК РФ, Положением, принятым сессией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>Иенгринског</w:t>
      </w:r>
      <w:r w:rsidR="00E07D69" w:rsidRPr="003E2FCE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="00E07D69"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07D69" w:rsidRPr="003E2FCE">
        <w:rPr>
          <w:rFonts w:ascii="Times New Roman" w:eastAsia="Times New Roman" w:hAnsi="Times New Roman"/>
          <w:sz w:val="24"/>
          <w:szCs w:val="24"/>
          <w:lang w:eastAsia="ar-SA"/>
        </w:rPr>
        <w:t>наслежного</w:t>
      </w:r>
      <w:proofErr w:type="spellEnd"/>
      <w:r w:rsidR="00E07D69"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Совета № 4-21 от 28</w:t>
      </w:r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>.05.2010 г.</w:t>
      </w:r>
      <w:r w:rsidR="00D75007" w:rsidRPr="003E2FC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>Иенгринская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>наслежная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администрация является главным распорядителем бюджетных средств, главным администратором доходов бюджета, </w:t>
      </w:r>
    </w:p>
    <w:p w:rsidR="00743AFE" w:rsidRDefault="00743AFE" w:rsidP="00292C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3AFE" w:rsidRDefault="00743AFE" w:rsidP="00292C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04FAD" w:rsidRPr="003E2FCE" w:rsidRDefault="00604FAD" w:rsidP="00743A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главным администратором источников финансирования дефицита бюджета (далее ГАБС), с кодом ведомства – </w:t>
      </w:r>
      <w:r w:rsidR="004A4879" w:rsidRPr="003E2FCE">
        <w:rPr>
          <w:rFonts w:ascii="Times New Roman" w:eastAsia="Times New Roman" w:hAnsi="Times New Roman"/>
          <w:sz w:val="24"/>
          <w:szCs w:val="24"/>
          <w:lang w:eastAsia="ar-SA"/>
        </w:rPr>
        <w:t>656</w:t>
      </w:r>
      <w:r w:rsidR="00292C07" w:rsidRPr="003E2FCE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61553A" w:rsidRPr="003E2FCE" w:rsidRDefault="0061553A" w:rsidP="00292C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6300" w:rsidRPr="003E2FCE" w:rsidRDefault="00F16300" w:rsidP="00F163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2FCE">
        <w:rPr>
          <w:rFonts w:ascii="Times New Roman" w:eastAsia="Times New Roman" w:hAnsi="Times New Roman"/>
          <w:sz w:val="24"/>
          <w:szCs w:val="24"/>
          <w:lang w:eastAsia="ar-SA"/>
        </w:rPr>
        <w:t>Проведенная в соответствии с требованиями ст.264.4 Бюджетного кодекса Российской Федерации внешняя проверка бюджетной отчетности показала следующее: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FCE">
        <w:rPr>
          <w:rFonts w:ascii="Times New Roman" w:hAnsi="Times New Roman"/>
          <w:sz w:val="24"/>
          <w:szCs w:val="24"/>
        </w:rPr>
        <w:t xml:space="preserve">представленная </w:t>
      </w:r>
      <w:proofErr w:type="spellStart"/>
      <w:r w:rsidR="00677D57"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677D57"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D57"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677D57" w:rsidRPr="003E2FCE">
        <w:rPr>
          <w:rFonts w:ascii="Times New Roman" w:hAnsi="Times New Roman"/>
          <w:sz w:val="24"/>
          <w:szCs w:val="24"/>
        </w:rPr>
        <w:t xml:space="preserve"> администрацией</w:t>
      </w:r>
      <w:r w:rsidRPr="003E2FCE">
        <w:rPr>
          <w:rFonts w:ascii="Times New Roman" w:hAnsi="Times New Roman"/>
          <w:sz w:val="24"/>
          <w:szCs w:val="24"/>
        </w:rPr>
        <w:t xml:space="preserve"> годовая бюджетная отчетность за 2019 год по комплектации не соответствует требованиям ст. 264.1 Бюджетного кодекса Российской Федерации и Приказу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включает следующие формы: </w:t>
      </w:r>
      <w:proofErr w:type="gramEnd"/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Справка по консолидируемым расчетам (ф.0503125);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F16300" w:rsidRPr="003E2FCE" w:rsidRDefault="00292C07" w:rsidP="00F1630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</w:t>
      </w:r>
      <w:r w:rsidR="00F16300" w:rsidRPr="003E2FCE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Отчет о бюджетных обязательствах (</w:t>
      </w:r>
      <w:hyperlink r:id="rId9" w:anchor="/document/12181732/entry/503128" w:history="1">
        <w:r w:rsidRPr="003E2FCE">
          <w:rPr>
            <w:rFonts w:ascii="Times New Roman" w:hAnsi="Times New Roman"/>
            <w:sz w:val="24"/>
            <w:szCs w:val="24"/>
          </w:rPr>
          <w:t>ф. 0503128</w:t>
        </w:r>
      </w:hyperlink>
      <w:r w:rsidRPr="003E2FCE">
        <w:rPr>
          <w:rFonts w:ascii="Times New Roman" w:hAnsi="Times New Roman"/>
          <w:sz w:val="24"/>
          <w:szCs w:val="24"/>
        </w:rPr>
        <w:t>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Отчет о финансовых результатах деятельности (ф.0503121);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Отчет о движении денежных средств (ф.0503123);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Pr="003E2FCE">
        <w:t xml:space="preserve"> </w:t>
      </w:r>
      <w:r w:rsidRPr="003E2FCE">
        <w:rPr>
          <w:rFonts w:ascii="Times New Roman" w:hAnsi="Times New Roman"/>
          <w:sz w:val="24"/>
          <w:szCs w:val="24"/>
        </w:rPr>
        <w:t>Баланс исполнения бюджета (</w:t>
      </w:r>
      <w:hyperlink r:id="rId10" w:anchor="/document/12181732/entry/503120" w:history="1">
        <w:r w:rsidRPr="003E2FCE">
          <w:rPr>
            <w:rFonts w:ascii="Times New Roman" w:hAnsi="Times New Roman"/>
            <w:sz w:val="24"/>
            <w:szCs w:val="24"/>
          </w:rPr>
          <w:t>ф. 0503120</w:t>
        </w:r>
      </w:hyperlink>
      <w:r w:rsidRPr="003E2FCE">
        <w:rPr>
          <w:rFonts w:ascii="Times New Roman" w:hAnsi="Times New Roman"/>
          <w:sz w:val="24"/>
          <w:szCs w:val="24"/>
        </w:rPr>
        <w:t>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</w:t>
      </w:r>
      <w:hyperlink r:id="rId11" w:anchor="/document/12181732/entry/503124" w:history="1">
        <w:r w:rsidRPr="003E2FCE">
          <w:rPr>
            <w:rFonts w:ascii="Times New Roman" w:hAnsi="Times New Roman"/>
            <w:sz w:val="24"/>
            <w:szCs w:val="24"/>
          </w:rPr>
          <w:t>ф. 0503124</w:t>
        </w:r>
      </w:hyperlink>
      <w:r w:rsidRPr="003E2FCE">
        <w:rPr>
          <w:rFonts w:ascii="Times New Roman" w:hAnsi="Times New Roman"/>
          <w:sz w:val="24"/>
          <w:szCs w:val="24"/>
        </w:rPr>
        <w:t>);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Баланс по поступления и выбытиям бюджетных средств (ф.0503140).</w:t>
      </w:r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Пояснительная записка (ф.0503160).</w:t>
      </w:r>
    </w:p>
    <w:p w:rsidR="00F16300" w:rsidRPr="003E2FCE" w:rsidRDefault="00F16300" w:rsidP="00F163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677D57" w:rsidRPr="003E2FCE">
        <w:rPr>
          <w:rFonts w:ascii="Times New Roman" w:hAnsi="Times New Roman"/>
          <w:sz w:val="24"/>
          <w:szCs w:val="24"/>
        </w:rPr>
        <w:t>сельским поселением «</w:t>
      </w:r>
      <w:proofErr w:type="spellStart"/>
      <w:r w:rsidR="00677D57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677D57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3E2FCE">
        <w:rPr>
          <w:rFonts w:ascii="Times New Roman" w:hAnsi="Times New Roman"/>
          <w:sz w:val="24"/>
          <w:szCs w:val="24"/>
        </w:rPr>
        <w:t xml:space="preserve"> не представлена годовая бюджетная отчетность за 2019 год по следующим формам отчетов:</w:t>
      </w:r>
      <w:proofErr w:type="gramEnd"/>
    </w:p>
    <w:p w:rsidR="00F16300" w:rsidRPr="003E2FCE" w:rsidRDefault="00F16300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Pr="003E2FCE">
        <w:t xml:space="preserve"> </w:t>
      </w:r>
      <w:r w:rsidRPr="003E2FCE">
        <w:rPr>
          <w:rFonts w:ascii="Times New Roman" w:hAnsi="Times New Roman"/>
          <w:sz w:val="24"/>
          <w:szCs w:val="24"/>
        </w:rPr>
        <w:t>Справка о суммах консолидируемых поступлений, подлежащих зачислению на счет бюджета (</w:t>
      </w:r>
      <w:hyperlink r:id="rId12" w:anchor="/document/12181732/entry/503174" w:history="1">
        <w:r w:rsidRPr="003E2FCE">
          <w:rPr>
            <w:rFonts w:ascii="Times New Roman" w:hAnsi="Times New Roman"/>
            <w:sz w:val="24"/>
            <w:szCs w:val="24"/>
            <w:u w:val="single"/>
          </w:rPr>
          <w:t>ф. 0503184</w:t>
        </w:r>
      </w:hyperlink>
      <w:r w:rsidR="00677D57" w:rsidRPr="003E2FCE">
        <w:rPr>
          <w:rFonts w:ascii="Times New Roman" w:hAnsi="Times New Roman"/>
          <w:sz w:val="24"/>
          <w:szCs w:val="24"/>
        </w:rPr>
        <w:t>);</w:t>
      </w:r>
    </w:p>
    <w:p w:rsidR="00677D57" w:rsidRPr="003E2FCE" w:rsidRDefault="00292C07" w:rsidP="00F16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</w:t>
      </w:r>
      <w:r w:rsidR="00677D57" w:rsidRPr="003E2FCE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13" w:anchor="/document/12181732/entry/503190" w:history="1">
        <w:r w:rsidR="00677D57" w:rsidRPr="003E2FCE">
          <w:rPr>
            <w:rFonts w:ascii="Times New Roman" w:hAnsi="Times New Roman"/>
            <w:sz w:val="24"/>
            <w:szCs w:val="24"/>
            <w:u w:val="single"/>
          </w:rPr>
          <w:t>ф. 0503190</w:t>
        </w:r>
      </w:hyperlink>
      <w:r w:rsidR="00677D57" w:rsidRPr="003E2FCE">
        <w:rPr>
          <w:rFonts w:ascii="Times New Roman" w:hAnsi="Times New Roman"/>
          <w:sz w:val="24"/>
          <w:szCs w:val="24"/>
        </w:rPr>
        <w:t>).</w:t>
      </w:r>
    </w:p>
    <w:p w:rsidR="00953FFB" w:rsidRPr="003E2FCE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FFB" w:rsidRPr="003E2FCE" w:rsidRDefault="00EE69D8" w:rsidP="001D417B">
      <w:pPr>
        <w:pStyle w:val="1"/>
        <w:spacing w:before="0"/>
        <w:rPr>
          <w:rFonts w:ascii="Times New Roman" w:eastAsia="Times New Roman" w:hAnsi="Times New Roman"/>
          <w:color w:val="auto"/>
          <w:lang w:eastAsia="ru-RU"/>
        </w:rPr>
      </w:pPr>
      <w:r w:rsidRPr="003E2FCE">
        <w:rPr>
          <w:rFonts w:ascii="Times New Roman" w:hAnsi="Times New Roman"/>
          <w:color w:val="auto"/>
          <w:spacing w:val="-24"/>
        </w:rPr>
        <w:t>2</w:t>
      </w:r>
      <w:r w:rsidR="00953FFB" w:rsidRPr="003E2FCE">
        <w:rPr>
          <w:rFonts w:ascii="Times New Roman" w:hAnsi="Times New Roman"/>
          <w:color w:val="auto"/>
          <w:spacing w:val="-24"/>
        </w:rPr>
        <w:t xml:space="preserve">.1.  </w:t>
      </w:r>
      <w:r w:rsidR="00953FFB" w:rsidRPr="003E2FCE">
        <w:rPr>
          <w:rFonts w:ascii="Times New Roman" w:hAnsi="Times New Roman"/>
          <w:color w:val="auto"/>
        </w:rPr>
        <w:t xml:space="preserve"> Проверка достоверности бюджетной отчетности</w:t>
      </w:r>
      <w:r w:rsidR="004A4879" w:rsidRPr="003E2FCE">
        <w:rPr>
          <w:rFonts w:ascii="Times New Roman" w:hAnsi="Times New Roman"/>
          <w:color w:val="auto"/>
        </w:rPr>
        <w:t xml:space="preserve"> </w:t>
      </w:r>
      <w:r w:rsidR="004A4879" w:rsidRPr="003E2FCE">
        <w:rPr>
          <w:rFonts w:ascii="Times New Roman" w:eastAsia="Times New Roman" w:hAnsi="Times New Roman"/>
          <w:color w:val="auto"/>
          <w:lang w:eastAsia="ru-RU"/>
        </w:rPr>
        <w:t>и соответствия бюджетной отчетности  ГАБС действующему законодательству</w:t>
      </w:r>
    </w:p>
    <w:p w:rsidR="00C722E2" w:rsidRPr="003E2FCE" w:rsidRDefault="00C722E2" w:rsidP="00C722E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lang w:eastAsia="ru-RU"/>
        </w:rPr>
        <w:tab/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C722E2" w:rsidRPr="003E2FCE" w:rsidRDefault="00C722E2" w:rsidP="00C72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743AFE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на основании данных главной книги и </w:t>
      </w:r>
      <w:hyperlink r:id="rId14" w:history="1">
        <w:r w:rsidRPr="003E2FCE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3E2FCE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</w:p>
    <w:p w:rsidR="00953FFB" w:rsidRPr="003E2FCE" w:rsidRDefault="00953FFB" w:rsidP="00743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lastRenderedPageBreak/>
        <w:t>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2716A4" w:rsidRPr="003E2FCE" w:rsidRDefault="004A4879" w:rsidP="00953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администрацией</w:t>
      </w:r>
      <w:r w:rsidR="00953FFB" w:rsidRPr="003E2FCE">
        <w:rPr>
          <w:rFonts w:ascii="Times New Roman" w:hAnsi="Times New Roman"/>
          <w:sz w:val="24"/>
          <w:szCs w:val="24"/>
        </w:rPr>
        <w:t xml:space="preserve">, как главным распорядителем бюджетных средств,  представлен в Контрольно–счетную палату МО «Нерюнгринский район» комплект форм </w:t>
      </w:r>
      <w:r w:rsidR="00953FFB" w:rsidRPr="003E2FCE">
        <w:rPr>
          <w:rFonts w:ascii="Times New Roman" w:hAnsi="Times New Roman"/>
          <w:sz w:val="24"/>
          <w:szCs w:val="24"/>
          <w:u w:val="single"/>
        </w:rPr>
        <w:t>консолидированной</w:t>
      </w:r>
      <w:r w:rsidR="00953FFB" w:rsidRPr="003E2FCE">
        <w:rPr>
          <w:rFonts w:ascii="Times New Roman" w:hAnsi="Times New Roman"/>
          <w:sz w:val="24"/>
          <w:szCs w:val="24"/>
        </w:rPr>
        <w:t xml:space="preserve"> бухгалтерской отчетности</w:t>
      </w:r>
      <w:r w:rsidR="00551457" w:rsidRPr="003E2FCE">
        <w:rPr>
          <w:rFonts w:ascii="Times New Roman" w:hAnsi="Times New Roman"/>
          <w:sz w:val="24"/>
          <w:szCs w:val="24"/>
        </w:rPr>
        <w:t>.</w:t>
      </w:r>
    </w:p>
    <w:p w:rsidR="00857DB8" w:rsidRPr="003E2FCE" w:rsidRDefault="00857DB8" w:rsidP="00953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Не предоставлена годовая бюджетная отчетность</w:t>
      </w:r>
      <w:r w:rsidR="003F4E04" w:rsidRPr="003E2FCE">
        <w:rPr>
          <w:rFonts w:ascii="Times New Roman" w:hAnsi="Times New Roman"/>
          <w:sz w:val="24"/>
          <w:szCs w:val="24"/>
        </w:rPr>
        <w:t>, г</w:t>
      </w:r>
      <w:r w:rsidRPr="003E2FCE">
        <w:rPr>
          <w:rFonts w:ascii="Times New Roman" w:hAnsi="Times New Roman"/>
          <w:sz w:val="24"/>
          <w:szCs w:val="24"/>
        </w:rPr>
        <w:t>лавная книга и регистры бухгалтерского учета получателя бюджетных средств МУК ЭКЦ «</w:t>
      </w:r>
      <w:proofErr w:type="spellStart"/>
      <w:r w:rsidRPr="003E2FCE">
        <w:rPr>
          <w:rFonts w:ascii="Times New Roman" w:hAnsi="Times New Roman"/>
          <w:sz w:val="24"/>
          <w:szCs w:val="24"/>
        </w:rPr>
        <w:t>Эян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» им. В.С. </w:t>
      </w:r>
      <w:proofErr w:type="spellStart"/>
      <w:r w:rsidRPr="003E2FCE">
        <w:rPr>
          <w:rFonts w:ascii="Times New Roman" w:hAnsi="Times New Roman"/>
          <w:sz w:val="24"/>
          <w:szCs w:val="24"/>
        </w:rPr>
        <w:t>Еноховой</w:t>
      </w:r>
      <w:proofErr w:type="spellEnd"/>
      <w:r w:rsidRPr="003E2FCE">
        <w:rPr>
          <w:rFonts w:ascii="Times New Roman" w:hAnsi="Times New Roman"/>
          <w:sz w:val="24"/>
          <w:szCs w:val="24"/>
        </w:rPr>
        <w:t>.</w:t>
      </w:r>
    </w:p>
    <w:p w:rsidR="002716A4" w:rsidRPr="003E2FCE" w:rsidRDefault="002716A4" w:rsidP="002716A4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 xml:space="preserve">В нарушение 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</w:t>
      </w:r>
      <w:proofErr w:type="spellStart"/>
      <w:r w:rsidRPr="003E2FCE">
        <w:rPr>
          <w:rFonts w:ascii="Times New Roman" w:eastAsiaTheme="minorHAnsi" w:hAnsi="Times New Roman" w:cstheme="minorBidi"/>
          <w:sz w:val="24"/>
          <w:szCs w:val="24"/>
        </w:rPr>
        <w:t>Иенгринской</w:t>
      </w:r>
      <w:proofErr w:type="spellEnd"/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inorHAnsi" w:hAnsi="Times New Roman" w:cstheme="minorBidi"/>
          <w:sz w:val="24"/>
          <w:szCs w:val="24"/>
        </w:rPr>
        <w:t>наслежной</w:t>
      </w:r>
      <w:proofErr w:type="spellEnd"/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администрацией 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предоставлены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Главная книга и регистры бухгалтерского</w:t>
      </w:r>
      <w:proofErr w:type="gramEnd"/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учета за 2019 год.</w:t>
      </w:r>
    </w:p>
    <w:p w:rsidR="00FC7810" w:rsidRPr="003E2FCE" w:rsidRDefault="002716A4" w:rsidP="00FC78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3E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7810" w:rsidRPr="003E2FCE" w:rsidRDefault="00FC7810" w:rsidP="00FC78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42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или представление с нарушением сроков, установленных </w:t>
      </w:r>
      <w:hyperlink r:id="rId15" w:anchor="/document/70103036/entry/4" w:history="1">
        <w:r w:rsidRPr="001642C3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1642C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 бухгалтерском учете, </w:t>
      </w:r>
      <w:hyperlink r:id="rId16" w:anchor="/document/12112604/entry/2" w:history="1">
        <w:r w:rsidRPr="001642C3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бюджетным законодательством</w:t>
        </w:r>
      </w:hyperlink>
      <w:r w:rsidRPr="001642C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 влечет наложение административного штрафа на должностных лиц, согласно статьи 15.15.6 Кодекса Российской Федерации об административных правонарушениях </w:t>
      </w:r>
      <w:r w:rsidRPr="001642C3">
        <w:rPr>
          <w:rFonts w:ascii="Times New Roman" w:hAnsi="Times New Roman"/>
          <w:sz w:val="24"/>
          <w:szCs w:val="24"/>
        </w:rPr>
        <w:t>от 30 декабря 2001 г. N 195-ФЗ.</w:t>
      </w:r>
      <w:proofErr w:type="gramEnd"/>
    </w:p>
    <w:p w:rsidR="00953FFB" w:rsidRPr="003E2FCE" w:rsidRDefault="00C722E2" w:rsidP="008B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</w:t>
      </w:r>
      <w:r w:rsidR="00953FFB" w:rsidRPr="003E2FCE">
        <w:rPr>
          <w:rFonts w:ascii="Times New Roman" w:hAnsi="Times New Roman"/>
          <w:sz w:val="24"/>
          <w:szCs w:val="24"/>
        </w:rPr>
        <w:t xml:space="preserve"> связи с </w:t>
      </w:r>
      <w:r w:rsidR="00FC7810" w:rsidRPr="003E2FCE">
        <w:rPr>
          <w:rFonts w:ascii="Times New Roman" w:hAnsi="Times New Roman"/>
          <w:sz w:val="24"/>
          <w:szCs w:val="24"/>
        </w:rPr>
        <w:t>непред</w:t>
      </w:r>
      <w:r w:rsidRPr="003E2FCE">
        <w:rPr>
          <w:rFonts w:ascii="Times New Roman" w:hAnsi="Times New Roman"/>
          <w:sz w:val="24"/>
          <w:szCs w:val="24"/>
        </w:rPr>
        <w:t xml:space="preserve">ставлением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</w:t>
      </w:r>
      <w:r w:rsidR="00FC7810" w:rsidRPr="003E2FCE">
        <w:rPr>
          <w:rFonts w:ascii="Times New Roman" w:hAnsi="Times New Roman"/>
          <w:sz w:val="24"/>
          <w:szCs w:val="24"/>
        </w:rPr>
        <w:t>нской</w:t>
      </w:r>
      <w:proofErr w:type="spellEnd"/>
      <w:r w:rsidR="00FC7810"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810"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FC7810" w:rsidRPr="003E2FCE">
        <w:rPr>
          <w:rFonts w:ascii="Times New Roman" w:hAnsi="Times New Roman"/>
          <w:sz w:val="24"/>
          <w:szCs w:val="24"/>
        </w:rPr>
        <w:t xml:space="preserve"> администрацией </w:t>
      </w:r>
      <w:r w:rsidR="003F4E04" w:rsidRPr="003E2FCE">
        <w:rPr>
          <w:rFonts w:ascii="Times New Roman" w:hAnsi="Times New Roman"/>
          <w:sz w:val="24"/>
          <w:szCs w:val="24"/>
        </w:rPr>
        <w:t>г</w:t>
      </w:r>
      <w:r w:rsidRPr="003E2FCE">
        <w:rPr>
          <w:rFonts w:ascii="Times New Roman" w:hAnsi="Times New Roman"/>
          <w:sz w:val="24"/>
          <w:szCs w:val="24"/>
        </w:rPr>
        <w:t xml:space="preserve">лавной книги и регистров бухгалтерского учета, Контрольно-счетной палатой МО «Нерюнгринский район» </w:t>
      </w:r>
      <w:r w:rsidR="00953FFB" w:rsidRPr="003E2FCE">
        <w:rPr>
          <w:rFonts w:ascii="Times New Roman" w:hAnsi="Times New Roman"/>
          <w:sz w:val="24"/>
          <w:szCs w:val="24"/>
        </w:rPr>
        <w:t>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C722E2" w:rsidRPr="003E2FCE" w:rsidRDefault="00C722E2" w:rsidP="00C72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53F4" w:rsidRPr="003E2FCE" w:rsidRDefault="00953FFB" w:rsidP="00F053F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 бюджетных средств  (</w:t>
      </w:r>
      <w:r w:rsidRPr="003E2FCE">
        <w:rPr>
          <w:rFonts w:ascii="Times New Roman" w:hAnsi="Times New Roman"/>
          <w:b/>
          <w:sz w:val="24"/>
          <w:szCs w:val="24"/>
          <w:u w:val="single"/>
        </w:rPr>
        <w:t>ф.0503130</w:t>
      </w:r>
      <w:r w:rsidRPr="003E2FCE">
        <w:rPr>
          <w:rFonts w:ascii="Times New Roman" w:hAnsi="Times New Roman"/>
          <w:b/>
          <w:sz w:val="24"/>
          <w:szCs w:val="24"/>
        </w:rPr>
        <w:t xml:space="preserve">). </w:t>
      </w:r>
      <w:r w:rsidRPr="003E2FCE">
        <w:rPr>
          <w:rFonts w:ascii="Times New Roman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952F6E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года (ф.0503130). </w:t>
      </w:r>
      <w:r w:rsidR="00AC44FA" w:rsidRPr="003E2FCE">
        <w:rPr>
          <w:rFonts w:ascii="Times New Roman" w:eastAsiaTheme="minorHAnsi" w:hAnsi="Times New Roman" w:cstheme="minorBidi"/>
          <w:sz w:val="24"/>
          <w:szCs w:val="24"/>
        </w:rPr>
        <w:t>Контрольные  соотношения между балансом (ф.0503130) и формами годовой бухгалтерской (бюджетной) отчетнос</w:t>
      </w:r>
      <w:r w:rsidR="00F053F4" w:rsidRPr="003E2FCE">
        <w:rPr>
          <w:rFonts w:ascii="Times New Roman" w:eastAsiaTheme="minorHAnsi" w:hAnsi="Times New Roman" w:cstheme="minorBidi"/>
          <w:sz w:val="24"/>
          <w:szCs w:val="24"/>
        </w:rPr>
        <w:t xml:space="preserve">ти выдержаны не в полной мере.        </w:t>
      </w:r>
    </w:p>
    <w:p w:rsidR="00F053F4" w:rsidRPr="003E2FCE" w:rsidRDefault="00953FFB" w:rsidP="00F053F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</w:t>
      </w:r>
      <w:r w:rsidR="00D5749E" w:rsidRPr="003E2FCE">
        <w:rPr>
          <w:rFonts w:ascii="Times New Roman" w:eastAsia="Times New Roman" w:hAnsi="Times New Roman"/>
          <w:sz w:val="24"/>
          <w:szCs w:val="24"/>
          <w:lang w:eastAsia="ru-RU"/>
        </w:rPr>
        <w:t>9 и на 01.01.2020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3E2FCE" w:rsidRDefault="00953FFB" w:rsidP="00F053F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</w:t>
      </w:r>
      <w:r w:rsidR="00DF70F1" w:rsidRPr="003E2F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953FFB" w:rsidRPr="003E2FCE" w:rsidRDefault="00953FFB" w:rsidP="00F053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</w:t>
      </w:r>
      <w:r w:rsidR="00DF70F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</w:t>
      </w:r>
      <w:r w:rsidR="00DF70F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01.01.201</w:t>
      </w:r>
      <w:r w:rsidR="00DF70F1" w:rsidRPr="003E2FCE">
        <w:rPr>
          <w:rFonts w:ascii="Times New Roman" w:eastAsia="Times New Roman" w:hAnsi="Times New Roman"/>
          <w:sz w:val="24"/>
          <w:szCs w:val="24"/>
          <w:lang w:eastAsia="ru-RU"/>
        </w:rPr>
        <w:t>9 и на 01.01.2020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не установлено.</w:t>
      </w:r>
    </w:p>
    <w:p w:rsidR="00953FFB" w:rsidRPr="003E2FCE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дебиторская задолженность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01.01.201</w:t>
      </w:r>
      <w:r w:rsidR="007222AA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7222AA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174 220,65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7222AA" w:rsidRPr="003E2FCE" w:rsidRDefault="007222AA" w:rsidP="00722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206 00 000 «Расчеты по выданным авансам» - 138 200,61 рублей.</w:t>
      </w:r>
    </w:p>
    <w:p w:rsidR="007222AA" w:rsidRPr="003E2FCE" w:rsidRDefault="007222AA" w:rsidP="00722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303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000 «Расчеты по платежам в бюджеты» - 36 020,04 рублей.</w:t>
      </w:r>
    </w:p>
    <w:p w:rsidR="007222AA" w:rsidRPr="003E2FCE" w:rsidRDefault="007222AA" w:rsidP="00722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49 077,67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952F6E" w:rsidRDefault="00952F6E" w:rsidP="00952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206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000 «Расчеты по авансам выданным» - </w:t>
      </w:r>
      <w:r w:rsidR="007222AA" w:rsidRPr="003E2FCE">
        <w:rPr>
          <w:rFonts w:ascii="Times New Roman" w:eastAsia="Times New Roman" w:hAnsi="Times New Roman"/>
          <w:sz w:val="24"/>
          <w:szCs w:val="24"/>
          <w:lang w:eastAsia="ru-RU"/>
        </w:rPr>
        <w:t>16 596,13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743AFE" w:rsidRPr="003E2FCE" w:rsidRDefault="00743AFE" w:rsidP="00952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FFB" w:rsidRPr="003E2FCE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303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000 «Расчеты по платежам в бюджеты» - </w:t>
      </w:r>
      <w:r w:rsidR="007222AA" w:rsidRPr="003E2FCE">
        <w:rPr>
          <w:rFonts w:ascii="Times New Roman" w:eastAsia="Times New Roman" w:hAnsi="Times New Roman"/>
          <w:sz w:val="24"/>
          <w:szCs w:val="24"/>
          <w:lang w:eastAsia="ru-RU"/>
        </w:rPr>
        <w:t>32 481,54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953FFB" w:rsidRPr="003E2FCE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</w:t>
      </w:r>
      <w:r w:rsidR="00E25779" w:rsidRPr="003E2FC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260 графы 3 и 6.</w:t>
      </w:r>
    </w:p>
    <w:p w:rsidR="00E25779" w:rsidRPr="003E2FCE" w:rsidRDefault="00953FFB" w:rsidP="00E25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кредиторская задолженность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01.01.201</w:t>
      </w:r>
      <w:r w:rsidR="007222AA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FF0D72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283 283,97</w:t>
      </w:r>
      <w:r w:rsidR="00E25779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F0D72" w:rsidRPr="003E2FCE" w:rsidRDefault="00FF0D72" w:rsidP="00FF0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205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000 «Расчеты по доходам» - 263 123,15 рублей;</w:t>
      </w:r>
    </w:p>
    <w:p w:rsidR="00FF0D72" w:rsidRPr="003E2FCE" w:rsidRDefault="00FF0D72" w:rsidP="00FF0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302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000 «Расчеты по принятым обязательствам» - 17,8</w:t>
      </w:r>
      <w:r w:rsidR="00AC44FA" w:rsidRPr="003E2F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FF0D72" w:rsidRPr="003E2FCE" w:rsidRDefault="00FF0D72" w:rsidP="00FF0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303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000 «Расчеты по платежам в бюджеты» - 20 143,02 рублей.</w:t>
      </w:r>
    </w:p>
    <w:p w:rsidR="00FF0D72" w:rsidRPr="003E2FCE" w:rsidRDefault="00FF0D72" w:rsidP="00FF0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на 01.01.2020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299 799,01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F0D72" w:rsidRPr="003E2FCE" w:rsidRDefault="00AC44FA" w:rsidP="00FF0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205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000 «Расчеты по доходам» - 207 769,23 рублей;</w:t>
      </w:r>
    </w:p>
    <w:p w:rsidR="00E25779" w:rsidRPr="003E2FCE" w:rsidRDefault="00E25779" w:rsidP="00E257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302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43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000 «Расчеты по принятым обязательствам» - </w:t>
      </w:r>
      <w:r w:rsidR="00AC44FA" w:rsidRPr="003E2FCE">
        <w:rPr>
          <w:rFonts w:ascii="Times New Roman" w:eastAsia="Times New Roman" w:hAnsi="Times New Roman"/>
          <w:sz w:val="24"/>
          <w:szCs w:val="24"/>
          <w:lang w:eastAsia="ru-RU"/>
        </w:rPr>
        <w:t>92 029,78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953FFB" w:rsidRPr="003E2FCE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3E2FC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6DF6" w:rsidRPr="003E2FCE">
        <w:rPr>
          <w:rFonts w:ascii="Times New Roman" w:eastAsia="Times New Roman" w:hAnsi="Times New Roman"/>
          <w:sz w:val="24"/>
          <w:szCs w:val="24"/>
          <w:lang w:eastAsia="ru-RU"/>
        </w:rPr>
        <w:t>420, 470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3 и 6. </w:t>
      </w:r>
    </w:p>
    <w:p w:rsidR="004E3699" w:rsidRPr="003E2FCE" w:rsidRDefault="004E3699" w:rsidP="002E1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 xml:space="preserve">не соблюдены, 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>а именно:</w:t>
      </w:r>
    </w:p>
    <w:p w:rsidR="004E3699" w:rsidRPr="003E2FCE" w:rsidRDefault="004E3699" w:rsidP="005D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>- изменение нефинансовых активов по счетам строка 190 ф. 0503130 не соответствует идентичному показателю в ф. 0503121 по строке 310 графы 4.</w:t>
      </w:r>
    </w:p>
    <w:p w:rsidR="004E3699" w:rsidRPr="003E2FCE" w:rsidRDefault="005C38D8" w:rsidP="004E3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ab/>
        <w:t>- сумма расходов будущих периодов по строке 160 ф. 0503130 не соответствует идентичному показателю в ф. 0503121 по строке 400 графы 4.</w:t>
      </w:r>
    </w:p>
    <w:p w:rsidR="005D5C60" w:rsidRPr="003E2FCE" w:rsidRDefault="005D5C60" w:rsidP="005D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>Контрольные соотношения между Балансом ф. 0503130 и Сведениями о финансовых вложениях получателя бюджетных средств, администратора источников финансирования дефицита бюджета ф. 503171 соблюдены.</w:t>
      </w:r>
    </w:p>
    <w:p w:rsidR="00F053F4" w:rsidRPr="003E2FCE" w:rsidRDefault="00F053F4" w:rsidP="00F05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>Контрольные соотношения между Балансом ф. 0503130 и Сведениями о государственном (муниципальном) долге, предоставленных бюджетных кредитах ф. 503172 соблюдены.</w:t>
      </w:r>
    </w:p>
    <w:p w:rsidR="00F053F4" w:rsidRPr="003E2FCE" w:rsidRDefault="00F053F4" w:rsidP="005D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В справке о наличии имущества и обязательств на забалансовых счетах (в составе ф.0503130) показатель «Основные средства в эксплуатации» по строке 210 графы 4 на начало года </w:t>
      </w:r>
      <w:r w:rsidRPr="003E2FCE">
        <w:rPr>
          <w:rFonts w:ascii="Times New Roman" w:eastAsiaTheme="minorHAnsi" w:hAnsi="Times New Roman" w:cstheme="minorBidi"/>
          <w:sz w:val="24"/>
          <w:szCs w:val="24"/>
          <w:u w:val="single"/>
        </w:rPr>
        <w:t>не соответствует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идентичному показателю на конец отчетного периода справки предыдущего года.</w:t>
      </w:r>
    </w:p>
    <w:p w:rsidR="00953FFB" w:rsidRPr="003E2FCE" w:rsidRDefault="00953FFB" w:rsidP="00F05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87F" w:rsidRPr="003E2FCE" w:rsidRDefault="001D417B" w:rsidP="002E187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953FFB" w:rsidRPr="003E2FCE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 финансового года  (</w:t>
      </w:r>
      <w:r w:rsidR="00953FFB" w:rsidRPr="003E2FCE">
        <w:rPr>
          <w:rFonts w:ascii="Times New Roman" w:hAnsi="Times New Roman"/>
          <w:b/>
          <w:sz w:val="24"/>
          <w:szCs w:val="24"/>
          <w:u w:val="single"/>
        </w:rPr>
        <w:t>ф. 0503110</w:t>
      </w:r>
      <w:r w:rsidR="00953FFB" w:rsidRPr="003E2FCE">
        <w:rPr>
          <w:rFonts w:ascii="Times New Roman" w:hAnsi="Times New Roman"/>
          <w:b/>
          <w:sz w:val="24"/>
          <w:szCs w:val="24"/>
        </w:rPr>
        <w:t xml:space="preserve">). </w:t>
      </w:r>
      <w:proofErr w:type="gramStart"/>
      <w:r w:rsidR="002E187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46 Инструкции 191н,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7" w:history="1">
        <w:r w:rsidR="002E187F" w:rsidRPr="003E2FCE">
          <w:rPr>
            <w:rFonts w:ascii="Times New Roman" w:hAnsi="Times New Roman"/>
            <w:sz w:val="24"/>
            <w:szCs w:val="24"/>
            <w:u w:val="single"/>
            <w:lang w:eastAsia="ru-RU"/>
          </w:rPr>
          <w:t>(ф. 0503130)</w:t>
        </w:r>
      </w:hyperlink>
      <w:r w:rsidR="002E187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2E187F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="002E187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2E187F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="002E187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</w:t>
      </w:r>
      <w:proofErr w:type="gramEnd"/>
      <w:r w:rsidR="002E187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2E187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отражаемых в графах 2 - 9 </w:t>
      </w:r>
      <w:hyperlink r:id="rId18" w:history="1">
        <w:r w:rsidR="002E187F" w:rsidRPr="003E2FCE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раздела 1</w:t>
        </w:r>
      </w:hyperlink>
      <w:r w:rsidR="002E187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бюджета.</w:t>
      </w:r>
      <w:proofErr w:type="gramEnd"/>
    </w:p>
    <w:p w:rsidR="002E187F" w:rsidRDefault="002E187F" w:rsidP="002E187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показателей строк по гр. 3 раздела 1 по счету 140110000 «Доходы текущего финансового года»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соответствуют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строке 100 «Доходы» гр. 4 «Отчета о финансовых результатах деятельности (ф. 0503121).</w:t>
      </w:r>
    </w:p>
    <w:p w:rsidR="00743AFE" w:rsidRDefault="00743AFE" w:rsidP="002E187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AFE" w:rsidRPr="003E2FCE" w:rsidRDefault="00743AFE" w:rsidP="002E187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187F" w:rsidRPr="003E2FCE" w:rsidRDefault="002E187F" w:rsidP="002E187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показателей строк по гр. 2 раздела 1 по счету 140120000 «Расходы текущего финансового года»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соответствуют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строке 150 «Расходы» гр. 4 «Отчета о финансовых результатах деятельности (ф. 0503121).</w:t>
      </w:r>
    </w:p>
    <w:p w:rsidR="003E3AFF" w:rsidRPr="003E2FCE" w:rsidRDefault="003E3AFF" w:rsidP="002E187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Имеет место </w:t>
      </w:r>
      <w:r w:rsidRPr="003E2FCE">
        <w:rPr>
          <w:rFonts w:ascii="Times New Roman" w:hAnsi="Times New Roman"/>
          <w:sz w:val="24"/>
          <w:szCs w:val="24"/>
          <w:u w:val="single"/>
        </w:rPr>
        <w:t>н</w:t>
      </w:r>
      <w:r w:rsidRPr="003E2FCE">
        <w:rPr>
          <w:rFonts w:ascii="Times New Roman" w:eastAsiaTheme="minorHAnsi" w:hAnsi="Times New Roman"/>
          <w:sz w:val="24"/>
          <w:szCs w:val="24"/>
          <w:u w:val="single"/>
        </w:rPr>
        <w:t>есоответствие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итоговой суммы по поступлениям от других бюджетов в ф. 0503125 сумме показателей по КОСГУ 151 ф. 0503110.</w:t>
      </w:r>
      <w:r w:rsidR="0059514E" w:rsidRPr="003E2FC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B4FCE" w:rsidRPr="003E2FCE" w:rsidRDefault="008B4FCE" w:rsidP="002E187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3FFB" w:rsidRPr="003E2FCE" w:rsidRDefault="00953FFB" w:rsidP="008B4F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Проверка отчета о финансовых результатах  (</w:t>
      </w:r>
      <w:r w:rsidRPr="003E2FCE">
        <w:rPr>
          <w:rFonts w:ascii="Times New Roman" w:hAnsi="Times New Roman"/>
          <w:b/>
          <w:sz w:val="24"/>
          <w:szCs w:val="24"/>
          <w:u w:val="single"/>
        </w:rPr>
        <w:t>ф. 0503121</w:t>
      </w:r>
      <w:r w:rsidRPr="003E2FCE">
        <w:rPr>
          <w:rFonts w:ascii="Times New Roman" w:hAnsi="Times New Roman"/>
          <w:b/>
          <w:sz w:val="24"/>
          <w:szCs w:val="24"/>
        </w:rPr>
        <w:t xml:space="preserve">). </w:t>
      </w:r>
      <w:r w:rsidRPr="003E2FCE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</w:t>
      </w:r>
      <w:r w:rsidR="00040F55" w:rsidRPr="003E2FCE">
        <w:rPr>
          <w:rFonts w:ascii="Times New Roman" w:hAnsi="Times New Roman"/>
          <w:sz w:val="24"/>
          <w:szCs w:val="24"/>
        </w:rPr>
        <w:t xml:space="preserve">выдержаны не со всеми </w:t>
      </w:r>
      <w:r w:rsidRPr="003E2FCE">
        <w:rPr>
          <w:rFonts w:ascii="Times New Roman" w:hAnsi="Times New Roman"/>
          <w:sz w:val="24"/>
          <w:szCs w:val="24"/>
        </w:rPr>
        <w:t xml:space="preserve">формами годовой бухгалтерской (бюджетной) отчетности. </w:t>
      </w:r>
    </w:p>
    <w:p w:rsidR="00953FFB" w:rsidRPr="003E2FCE" w:rsidRDefault="00040F55" w:rsidP="00880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Сумма начисленных доходов в ф. 0503121 по</w:t>
      </w:r>
      <w:r w:rsidR="00880449" w:rsidRPr="003E2FCE">
        <w:rPr>
          <w:rFonts w:ascii="Times New Roman" w:eastAsiaTheme="minorHAnsi" w:hAnsi="Times New Roman"/>
          <w:sz w:val="24"/>
          <w:szCs w:val="24"/>
        </w:rPr>
        <w:t xml:space="preserve"> гр. 4 не соответствует сумме </w:t>
      </w:r>
      <w:r w:rsidRPr="003E2FCE">
        <w:rPr>
          <w:rFonts w:ascii="Times New Roman" w:eastAsiaTheme="minorHAnsi" w:hAnsi="Times New Roman"/>
          <w:sz w:val="24"/>
          <w:szCs w:val="24"/>
        </w:rPr>
        <w:t>денежных расчетов в ф. 0503125 по счету 140110151.</w:t>
      </w:r>
    </w:p>
    <w:p w:rsidR="00880449" w:rsidRPr="003E2FCE" w:rsidRDefault="00880449" w:rsidP="00880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>Изменение нефинансовых активов по счетам и сумма расходов будущих периодов в ф. 0503121 по гр.4 не соответствует идентичным показателям в ф. 0503130 Баланса.</w:t>
      </w:r>
    </w:p>
    <w:p w:rsidR="00880449" w:rsidRPr="003E2FCE" w:rsidRDefault="00880449" w:rsidP="00880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BDB" w:rsidRPr="003E2FCE" w:rsidRDefault="00953FFB" w:rsidP="00477BDB">
      <w:pPr>
        <w:pStyle w:val="s1"/>
        <w:spacing w:before="0" w:beforeAutospacing="0" w:after="0" w:afterAutospacing="0"/>
        <w:ind w:firstLine="708"/>
        <w:rPr>
          <w:shd w:val="clear" w:color="auto" w:fill="FFFFFF"/>
        </w:rPr>
      </w:pPr>
      <w:r w:rsidRPr="003E2FCE">
        <w:rPr>
          <w:b/>
        </w:rPr>
        <w:t xml:space="preserve">Отчет о движении денежных средств </w:t>
      </w:r>
      <w:hyperlink r:id="rId19" w:history="1">
        <w:r w:rsidRPr="003E2FCE">
          <w:rPr>
            <w:rStyle w:val="afb"/>
            <w:color w:val="auto"/>
            <w:u w:val="none"/>
          </w:rPr>
          <w:t>(</w:t>
        </w:r>
        <w:r w:rsidRPr="003E2FCE">
          <w:rPr>
            <w:rStyle w:val="afb"/>
            <w:b/>
            <w:color w:val="auto"/>
          </w:rPr>
          <w:t>ф. 0503123</w:t>
        </w:r>
        <w:r w:rsidRPr="003E2FCE">
          <w:rPr>
            <w:rStyle w:val="afb"/>
            <w:b/>
            <w:color w:val="auto"/>
            <w:u w:val="none"/>
          </w:rPr>
          <w:t>)</w:t>
        </w:r>
        <w:r w:rsidRPr="003E2FCE">
          <w:rPr>
            <w:rStyle w:val="afb"/>
            <w:color w:val="auto"/>
            <w:u w:val="none"/>
          </w:rPr>
          <w:t xml:space="preserve"> </w:t>
        </w:r>
      </w:hyperlink>
      <w:r w:rsidR="00477BDB" w:rsidRPr="003E2FCE">
        <w:t xml:space="preserve"> Заполнение формы (</w:t>
      </w:r>
      <w:hyperlink r:id="rId20" w:anchor="/document/12181732/entry/503140" w:history="1">
        <w:r w:rsidR="00477BDB" w:rsidRPr="003E2FCE">
          <w:rPr>
            <w:u w:val="single"/>
          </w:rPr>
          <w:t>ф. 0503123</w:t>
        </w:r>
      </w:hyperlink>
      <w:r w:rsidR="00477BDB" w:rsidRPr="003E2FCE">
        <w:t xml:space="preserve">) не соответствует Инструкции 191н.  </w:t>
      </w:r>
      <w:proofErr w:type="gramStart"/>
      <w:r w:rsidR="00477BDB" w:rsidRPr="003E2FCE">
        <w:t>Согласно  пункта 150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="00477BDB" w:rsidRPr="003E2FCE">
        <w:rPr>
          <w:iCs/>
        </w:rPr>
        <w:t xml:space="preserve"> в графе 5 раздела 1 «Поступления», раздела 2 «Выбытия» и раздела 3 «Изменение остатков средств» отражаются сопоставимые показатели движения денежных средств за аналогичный период прошлого года</w:t>
      </w:r>
      <w:r w:rsidR="00477BDB" w:rsidRPr="003E2FCE">
        <w:rPr>
          <w:i/>
          <w:iCs/>
        </w:rPr>
        <w:t>.</w:t>
      </w:r>
      <w:proofErr w:type="gramEnd"/>
      <w:r w:rsidR="00477BDB" w:rsidRPr="003E2FCE">
        <w:rPr>
          <w:i/>
          <w:iCs/>
        </w:rPr>
        <w:t xml:space="preserve"> </w:t>
      </w:r>
      <w:r w:rsidR="00477BDB" w:rsidRPr="003E2FCE">
        <w:rPr>
          <w:shd w:val="clear" w:color="auto" w:fill="FFFFFF"/>
        </w:rPr>
        <w:t xml:space="preserve">Показатели отчетности по разделу «Выбытия» за 2019 год по графе 5 ф. 0503123 не соответствуют показателям отчетности  2018 года. </w:t>
      </w:r>
    </w:p>
    <w:p w:rsidR="004C51AB" w:rsidRPr="003E2FCE" w:rsidRDefault="004C51AB" w:rsidP="00477BD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Изменение остатков денежных средств ф. 0503123 не соответствует аналогичному п</w:t>
      </w:r>
      <w:r w:rsidR="00982B22" w:rsidRPr="003E2FCE">
        <w:rPr>
          <w:rFonts w:ascii="Times New Roman" w:eastAsiaTheme="minorHAnsi" w:hAnsi="Times New Roman"/>
          <w:sz w:val="24"/>
          <w:szCs w:val="24"/>
        </w:rPr>
        <w:t>оказателю ф. 0503127.  В форме ф. 0503123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показатель стоит со знаком «+», в форме ф. 0503127 со знаком «</w:t>
      </w:r>
      <w:proofErr w:type="gramStart"/>
      <w:r w:rsidRPr="003E2FCE">
        <w:rPr>
          <w:rFonts w:ascii="Times New Roman" w:eastAsiaTheme="minorHAnsi" w:hAnsi="Times New Roman"/>
          <w:sz w:val="24"/>
          <w:szCs w:val="24"/>
        </w:rPr>
        <w:t>-»</w:t>
      </w:r>
      <w:proofErr w:type="gramEnd"/>
      <w:r w:rsidRPr="003E2FCE">
        <w:rPr>
          <w:rFonts w:ascii="Times New Roman" w:eastAsiaTheme="minorHAnsi" w:hAnsi="Times New Roman"/>
          <w:sz w:val="24"/>
          <w:szCs w:val="24"/>
        </w:rPr>
        <w:t>.</w:t>
      </w:r>
    </w:p>
    <w:p w:rsidR="00796133" w:rsidRPr="003E2FCE" w:rsidRDefault="00796133" w:rsidP="007961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Строка 4220 раздела 3 «Изменение остатков средств» ф. 0503123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отражается в отрицательном значении (со знаком "минус").</w:t>
      </w:r>
      <w:r w:rsidRPr="003E2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Показатели отчетности по данной строке в форме 0503123 отражены без соответствующего знака.</w:t>
      </w:r>
    </w:p>
    <w:p w:rsidR="00D20927" w:rsidRPr="003E2FCE" w:rsidRDefault="00D20927" w:rsidP="00D20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61566" w:rsidRDefault="00D20927" w:rsidP="00D2092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      </w:t>
      </w:r>
      <w:r w:rsidR="0005676B" w:rsidRPr="003E2FC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Проверка отчета о кассовом поступлении и выбытии бюджетных средств               (</w:t>
      </w:r>
      <w:r w:rsidR="0005676B" w:rsidRPr="003E2FC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ф. 0503124</w:t>
      </w:r>
      <w:r w:rsidR="0005676B" w:rsidRPr="003E2FC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).</w:t>
      </w:r>
      <w:r w:rsidR="0005676B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Заполнение формы (</w:t>
      </w:r>
      <w:r w:rsidR="0005676B"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ф. 0503124</w:t>
      </w:r>
      <w:r w:rsidR="0005676B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) не соответствует Инструкции 191н. Показатели строк 710-720 графы 5-6 </w:t>
      </w:r>
      <w:r w:rsidR="0005676B" w:rsidRPr="003E2FCE">
        <w:rPr>
          <w:rFonts w:ascii="Times New Roman" w:eastAsiaTheme="minorHAnsi" w:hAnsi="Times New Roman" w:cstheme="minorBidi"/>
          <w:sz w:val="24"/>
          <w:szCs w:val="24"/>
        </w:rPr>
        <w:t>раздела 3 «Источники финансирования дефицита бюджета» не соответствуют показателям раздела 1 «Доходы бюджета»  и раздел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>а 2 «Расходы бюджета» ф. 0503124.</w:t>
      </w:r>
    </w:p>
    <w:p w:rsidR="00743AFE" w:rsidRPr="003E2FCE" w:rsidRDefault="00743AFE" w:rsidP="00D2092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53FFB" w:rsidRPr="003E2FCE" w:rsidRDefault="00953FFB" w:rsidP="001E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Проверка справки по консолидируемым расчетам  (</w:t>
      </w:r>
      <w:r w:rsidRPr="003E2FCE">
        <w:rPr>
          <w:rFonts w:ascii="Times New Roman" w:hAnsi="Times New Roman"/>
          <w:b/>
          <w:sz w:val="24"/>
          <w:szCs w:val="24"/>
          <w:u w:val="single"/>
        </w:rPr>
        <w:t>ф. 0503125</w:t>
      </w:r>
      <w:r w:rsidRPr="003E2FCE">
        <w:rPr>
          <w:rFonts w:ascii="Times New Roman" w:hAnsi="Times New Roman"/>
          <w:b/>
          <w:sz w:val="24"/>
          <w:szCs w:val="24"/>
        </w:rPr>
        <w:t xml:space="preserve">). </w:t>
      </w:r>
      <w:r w:rsidRPr="003E2FCE">
        <w:rPr>
          <w:rFonts w:ascii="Times New Roman" w:hAnsi="Times New Roman"/>
          <w:sz w:val="24"/>
          <w:szCs w:val="24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="000D2E6D" w:rsidRPr="003E2FCE">
        <w:rPr>
          <w:rFonts w:ascii="Times New Roman" w:hAnsi="Times New Roman"/>
          <w:sz w:val="24"/>
          <w:szCs w:val="24"/>
        </w:rPr>
        <w:t xml:space="preserve">не </w:t>
      </w:r>
      <w:r w:rsidRPr="003E2FCE">
        <w:rPr>
          <w:rFonts w:ascii="Times New Roman" w:hAnsi="Times New Roman"/>
          <w:sz w:val="24"/>
          <w:szCs w:val="24"/>
        </w:rPr>
        <w:t xml:space="preserve">выдержаны. </w:t>
      </w:r>
      <w:r w:rsidR="000D2E6D" w:rsidRPr="003E2FCE">
        <w:rPr>
          <w:rFonts w:ascii="Times New Roman" w:hAnsi="Times New Roman"/>
          <w:sz w:val="24"/>
          <w:szCs w:val="24"/>
        </w:rPr>
        <w:t>Имеет место н</w:t>
      </w:r>
      <w:r w:rsidR="000D2E6D" w:rsidRPr="003E2FCE">
        <w:rPr>
          <w:rFonts w:ascii="Times New Roman" w:eastAsiaTheme="minorHAnsi" w:hAnsi="Times New Roman"/>
          <w:sz w:val="24"/>
          <w:szCs w:val="24"/>
        </w:rPr>
        <w:t>есоответствие итоговой суммы по поступлениям от других бюджетов в ф. 0503125 сумме пока</w:t>
      </w:r>
      <w:r w:rsidR="00796133" w:rsidRPr="003E2FCE">
        <w:rPr>
          <w:rFonts w:ascii="Times New Roman" w:eastAsiaTheme="minorHAnsi" w:hAnsi="Times New Roman"/>
          <w:sz w:val="24"/>
          <w:szCs w:val="24"/>
        </w:rPr>
        <w:t>зателей по КОСГУ 151 ф. 0503110, ф. 0503121.</w:t>
      </w:r>
    </w:p>
    <w:p w:rsidR="00953FFB" w:rsidRPr="003E2FCE" w:rsidRDefault="001E7850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В форме  </w:t>
      </w:r>
      <w:r w:rsidRPr="003E2FCE">
        <w:rPr>
          <w:rFonts w:ascii="Times New Roman" w:hAnsi="Times New Roman"/>
          <w:sz w:val="24"/>
          <w:szCs w:val="24"/>
        </w:rPr>
        <w:t xml:space="preserve">(ф. 0503125) </w:t>
      </w:r>
      <w:proofErr w:type="gramStart"/>
      <w:r w:rsidRPr="003E2FCE">
        <w:rPr>
          <w:rFonts w:ascii="Times New Roman" w:hAnsi="Times New Roman"/>
          <w:sz w:val="24"/>
          <w:szCs w:val="24"/>
        </w:rPr>
        <w:t>не верно</w:t>
      </w:r>
      <w:proofErr w:type="gramEnd"/>
      <w:r w:rsidRPr="003E2FCE">
        <w:rPr>
          <w:rFonts w:ascii="Times New Roman" w:hAnsi="Times New Roman"/>
          <w:sz w:val="24"/>
          <w:szCs w:val="24"/>
        </w:rPr>
        <w:t xml:space="preserve"> отражен код счета бюджетного учета.</w:t>
      </w:r>
    </w:p>
    <w:p w:rsidR="008B4FCE" w:rsidRPr="003E2FCE" w:rsidRDefault="008B4FCE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C00E1F" w:rsidRPr="003E2FCE" w:rsidRDefault="00953FFB" w:rsidP="008B4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Проверка  отчета  об исполнении  бюджета  главного распорядителя, получателя бюджетных средств  (</w:t>
      </w:r>
      <w:r w:rsidRPr="003E2FCE">
        <w:rPr>
          <w:rFonts w:ascii="Times New Roman" w:hAnsi="Times New Roman"/>
          <w:b/>
          <w:sz w:val="24"/>
          <w:szCs w:val="24"/>
          <w:u w:val="single"/>
        </w:rPr>
        <w:t>ф.0503127</w:t>
      </w:r>
      <w:r w:rsidRPr="003E2FCE">
        <w:rPr>
          <w:rFonts w:ascii="Times New Roman" w:hAnsi="Times New Roman"/>
          <w:b/>
          <w:sz w:val="24"/>
          <w:szCs w:val="24"/>
        </w:rPr>
        <w:t xml:space="preserve">). </w:t>
      </w:r>
      <w:r w:rsidRPr="003E2FCE">
        <w:rPr>
          <w:rFonts w:ascii="Times New Roman" w:hAnsi="Times New Roman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3E2FCE">
        <w:rPr>
          <w:rFonts w:ascii="Times New Roman" w:hAnsi="Times New Roman"/>
          <w:sz w:val="24"/>
          <w:szCs w:val="24"/>
        </w:rPr>
        <w:t xml:space="preserve">выдержаны </w:t>
      </w:r>
      <w:r w:rsidR="00AA0BFC" w:rsidRPr="003E2FCE">
        <w:rPr>
          <w:rFonts w:ascii="Times New Roman" w:hAnsi="Times New Roman"/>
          <w:sz w:val="24"/>
          <w:szCs w:val="24"/>
        </w:rPr>
        <w:t xml:space="preserve">не со всеми </w:t>
      </w:r>
      <w:r w:rsidRPr="003E2FC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отчетности.</w:t>
      </w:r>
    </w:p>
    <w:p w:rsidR="00743AFE" w:rsidRDefault="00743AFE" w:rsidP="00C00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AFE" w:rsidRDefault="00743AFE" w:rsidP="00C00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AFE" w:rsidRDefault="00743AFE" w:rsidP="00C00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E1F" w:rsidRPr="003E2FCE" w:rsidRDefault="00C00E1F" w:rsidP="00C00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Итоговые строки источников финансирования дефицита</w:t>
      </w:r>
      <w:r w:rsidR="006A1F2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ф. 0503127  раздела 3 «Источники финансирования дефицита бюджета» по стр. 500 графы 8 </w:t>
      </w:r>
      <w:r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соответствуют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источникам финансирования дефицита</w:t>
      </w:r>
      <w:r w:rsidR="006A1F2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ф. 0503164 по стр. 500 графы 5.</w:t>
      </w:r>
    </w:p>
    <w:p w:rsidR="009E3751" w:rsidRPr="003E2FCE" w:rsidRDefault="009E3751" w:rsidP="009E3751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строк 710-720 графа 8 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раздела 3 «Источники финансирования дефицита бюджета» </w:t>
      </w:r>
      <w:r w:rsidRPr="003E2FCE">
        <w:rPr>
          <w:rFonts w:ascii="Times New Roman" w:eastAsiaTheme="minorHAnsi" w:hAnsi="Times New Roman" w:cstheme="minorBidi"/>
          <w:sz w:val="24"/>
          <w:szCs w:val="24"/>
          <w:u w:val="single"/>
        </w:rPr>
        <w:t>не соответствуют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показателям раздела 1 «Доходы бюджета» и раздела 2 «Расходы бюджета» ф. 0503127.</w:t>
      </w:r>
    </w:p>
    <w:p w:rsidR="009E3751" w:rsidRPr="003E2FCE" w:rsidRDefault="009E3751" w:rsidP="0001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FCE">
        <w:rPr>
          <w:rFonts w:ascii="Times New Roman" w:hAnsi="Times New Roman"/>
          <w:sz w:val="24"/>
          <w:szCs w:val="24"/>
        </w:rPr>
        <w:t xml:space="preserve">В соответствии с пунктом 53 раздела </w:t>
      </w:r>
      <w:r w:rsidRPr="003E2FCE">
        <w:rPr>
          <w:rFonts w:ascii="Times New Roman" w:hAnsi="Times New Roman"/>
          <w:sz w:val="24"/>
          <w:szCs w:val="24"/>
          <w:lang w:val="en-US"/>
        </w:rPr>
        <w:t>II</w:t>
      </w:r>
      <w:r w:rsidRPr="003E2FCE">
        <w:rPr>
          <w:rFonts w:ascii="Times New Roman" w:hAnsi="Times New Roman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3E2FCE">
          <w:rPr>
            <w:rFonts w:ascii="Times New Roman" w:hAnsi="Times New Roman"/>
            <w:sz w:val="24"/>
            <w:szCs w:val="24"/>
          </w:rPr>
          <w:t>ф. 0503127</w:t>
        </w:r>
      </w:hyperlink>
      <w:r w:rsidRPr="003E2FCE">
        <w:rPr>
          <w:rFonts w:ascii="Times New Roman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AA0BFC" w:rsidRPr="003E2FCE" w:rsidRDefault="00AA0BFC" w:rsidP="0007167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54B19" w:rsidRPr="003E2FCE" w:rsidRDefault="00953FFB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Проверка  отчета  о принятых бюджетных обязательствах (</w:t>
      </w:r>
      <w:r w:rsidRPr="003E2FCE">
        <w:rPr>
          <w:rFonts w:ascii="Times New Roman" w:hAnsi="Times New Roman"/>
          <w:b/>
          <w:sz w:val="24"/>
          <w:szCs w:val="24"/>
          <w:u w:val="single"/>
        </w:rPr>
        <w:t>ф.0503128</w:t>
      </w:r>
      <w:r w:rsidRPr="003E2FCE">
        <w:rPr>
          <w:rFonts w:ascii="Times New Roman" w:hAnsi="Times New Roman"/>
          <w:b/>
          <w:sz w:val="24"/>
          <w:szCs w:val="24"/>
        </w:rPr>
        <w:t>).</w:t>
      </w:r>
      <w:r w:rsidRPr="003E2FCE">
        <w:rPr>
          <w:rFonts w:ascii="Times New Roman" w:hAnsi="Times New Roman"/>
          <w:sz w:val="24"/>
          <w:szCs w:val="24"/>
        </w:rPr>
        <w:t xml:space="preserve"> </w:t>
      </w:r>
    </w:p>
    <w:p w:rsidR="00654B19" w:rsidRPr="003E2FCE" w:rsidRDefault="00654B19" w:rsidP="00654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ф.0503128 , утвержденные бюджетные ассигнования и утвержденные лимиты бюджетных обязательств составили 44 727 996,77 рублей. Принятые бюджетные обязательства – 42 924 029,84 рублей, принятые денежные обязательства – 42 832 000,00 рублей, исполнено денежных обязательств – 42 832 000,00рублей. Не исполнено принятых бюджетных обязательств 92 029,78 рублей. </w:t>
      </w:r>
    </w:p>
    <w:p w:rsidR="00654B19" w:rsidRPr="003E2FCE" w:rsidRDefault="00654B19" w:rsidP="007E38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2019 год.</w:t>
      </w:r>
    </w:p>
    <w:p w:rsidR="007E381B" w:rsidRPr="003E2FCE" w:rsidRDefault="007E381B" w:rsidP="007E3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 ф.0503175 «Сведения о принятых и неисполненных обязательствах получателя бюджетных средств»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выдержаны. </w:t>
      </w:r>
      <w:r w:rsidRPr="003E2FCE">
        <w:rPr>
          <w:rFonts w:ascii="Times New Roman" w:hAnsi="Times New Roman"/>
          <w:sz w:val="24"/>
          <w:szCs w:val="24"/>
        </w:rPr>
        <w:t>Показатель принятых бюджетных обязатель</w:t>
      </w:r>
      <w:proofErr w:type="gramStart"/>
      <w:r w:rsidRPr="003E2FCE">
        <w:rPr>
          <w:rFonts w:ascii="Times New Roman" w:hAnsi="Times New Roman"/>
          <w:sz w:val="24"/>
          <w:szCs w:val="24"/>
        </w:rPr>
        <w:t>ств с пр</w:t>
      </w:r>
      <w:proofErr w:type="gramEnd"/>
      <w:r w:rsidRPr="003E2FCE">
        <w:rPr>
          <w:rFonts w:ascii="Times New Roman" w:hAnsi="Times New Roman"/>
          <w:sz w:val="24"/>
          <w:szCs w:val="24"/>
        </w:rPr>
        <w:t>именением конкурентных способов  в ф. 0503128 не соответствует данным раздела 4 Сведений ф. 0503175.</w:t>
      </w:r>
    </w:p>
    <w:p w:rsidR="007E381B" w:rsidRPr="003E2FCE" w:rsidRDefault="007E381B" w:rsidP="007E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Показатели граф 4, 5 и 10 разделов </w:t>
      </w:r>
      <w:hyperlink r:id="rId21" w:anchor="/document/12181732/entry/503128200" w:history="1">
        <w:r w:rsidRPr="003E2FCE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3E2FCE">
        <w:rPr>
          <w:rFonts w:ascii="Times New Roman" w:hAnsi="Times New Roman"/>
          <w:sz w:val="24"/>
          <w:szCs w:val="24"/>
        </w:rPr>
        <w:t xml:space="preserve">, </w:t>
      </w:r>
      <w:hyperlink r:id="rId22" w:anchor="/document/12181732/entry/553377104" w:history="1">
        <w:r w:rsidRPr="003E2FCE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3E2FCE">
        <w:rPr>
          <w:rFonts w:ascii="Times New Roman" w:hAnsi="Times New Roman"/>
          <w:sz w:val="24"/>
          <w:szCs w:val="24"/>
        </w:rPr>
        <w:t xml:space="preserve"> Отчета (ф. </w:t>
      </w:r>
      <w:hyperlink r:id="rId23" w:anchor="/document/12181732/entry/503128" w:history="1">
        <w:r w:rsidRPr="003E2FCE">
          <w:rPr>
            <w:rFonts w:ascii="Times New Roman" w:hAnsi="Times New Roman"/>
            <w:sz w:val="24"/>
            <w:szCs w:val="24"/>
          </w:rPr>
          <w:t>0503128</w:t>
        </w:r>
      </w:hyperlink>
      <w:r w:rsidRPr="003E2FCE">
        <w:rPr>
          <w:rFonts w:ascii="Times New Roman" w:hAnsi="Times New Roman"/>
          <w:sz w:val="24"/>
          <w:szCs w:val="24"/>
        </w:rPr>
        <w:t xml:space="preserve">) сопоставимы с показателями граф 4, 5 и 9 Отчета (ф. </w:t>
      </w:r>
      <w:hyperlink r:id="rId24" w:anchor="/document/12181732/entry/503127" w:history="1">
        <w:r w:rsidRPr="003E2FCE">
          <w:rPr>
            <w:rFonts w:ascii="Times New Roman" w:hAnsi="Times New Roman"/>
            <w:sz w:val="24"/>
            <w:szCs w:val="24"/>
          </w:rPr>
          <w:t>0503127</w:t>
        </w:r>
      </w:hyperlink>
      <w:r w:rsidRPr="003E2FCE">
        <w:rPr>
          <w:rFonts w:ascii="Times New Roman" w:hAnsi="Times New Roman"/>
          <w:sz w:val="24"/>
          <w:szCs w:val="24"/>
        </w:rPr>
        <w:t>) соответственно.</w:t>
      </w:r>
    </w:p>
    <w:p w:rsidR="00654B19" w:rsidRPr="003E2FCE" w:rsidRDefault="00654B19" w:rsidP="007E38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Показатели ф.0503128 и ф.0503117 в части соответствующих показателей: утвержденных бюджетных ассигнований, лимитов бюджетных обязательств, исполненных денежных обязательств, соответствуют.</w:t>
      </w:r>
    </w:p>
    <w:p w:rsidR="00953FFB" w:rsidRPr="003E2FCE" w:rsidRDefault="00953FFB" w:rsidP="008B4F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>Проверкой отчета о принятых бюджетных обязательствах (ф.0503128) установлено</w:t>
      </w:r>
      <w:r w:rsidR="002E2C71" w:rsidRPr="003E2FCE">
        <w:rPr>
          <w:rFonts w:ascii="Times New Roman" w:hAnsi="Times New Roman"/>
          <w:sz w:val="24"/>
          <w:szCs w:val="24"/>
        </w:rPr>
        <w:t>: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2E2C71" w:rsidRPr="003E2FCE">
        <w:rPr>
          <w:rFonts w:ascii="Times New Roman" w:hAnsi="Times New Roman"/>
          <w:sz w:val="24"/>
          <w:szCs w:val="24"/>
        </w:rPr>
        <w:t>п</w:t>
      </w:r>
      <w:r w:rsidR="002E2C7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hyperlink r:id="rId25" w:history="1">
        <w:r w:rsidR="002E2C71" w:rsidRPr="003E2FC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строке 999</w:t>
        </w:r>
      </w:hyperlink>
      <w:r w:rsidR="002E2C7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отражена сумма показателей </w:t>
      </w:r>
      <w:hyperlink r:id="rId26" w:history="1">
        <w:r w:rsidR="002E2C71" w:rsidRPr="003E2FC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строк 200</w:t>
        </w:r>
      </w:hyperlink>
      <w:r w:rsidR="002E2C7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="002E2C71" w:rsidRPr="003E2FC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510</w:t>
        </w:r>
      </w:hyperlink>
      <w:r w:rsidR="002E2C7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="002E2C71" w:rsidRPr="003E2FC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900</w:t>
        </w:r>
      </w:hyperlink>
      <w:r w:rsidR="002E2C7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графам 6</w:t>
      </w:r>
      <w:r w:rsidR="008B4FCE" w:rsidRPr="003E2FCE">
        <w:rPr>
          <w:rFonts w:ascii="Times New Roman" w:eastAsia="Times New Roman" w:hAnsi="Times New Roman"/>
          <w:sz w:val="24"/>
          <w:szCs w:val="24"/>
          <w:lang w:eastAsia="ru-RU"/>
        </w:rPr>
        <w:t>, 7, 8 (п. 74 Инструкции 191н).</w:t>
      </w:r>
    </w:p>
    <w:p w:rsidR="008B4FCE" w:rsidRPr="003E2FCE" w:rsidRDefault="008B4FCE" w:rsidP="008B4F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ECA" w:rsidRPr="003E2FCE" w:rsidRDefault="00563ECA" w:rsidP="00563ECA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E2FCE">
        <w:rPr>
          <w:rFonts w:ascii="Times New Roman" w:eastAsiaTheme="minorHAnsi" w:hAnsi="Times New Roman"/>
          <w:b/>
          <w:sz w:val="24"/>
          <w:szCs w:val="24"/>
        </w:rPr>
        <w:t>Баланс по поступлениям и выбытиям бюджетных средств (</w:t>
      </w:r>
      <w:hyperlink r:id="rId29" w:anchor="/document/12181732/entry/503140" w:history="1">
        <w:r w:rsidRPr="003E2FCE">
          <w:rPr>
            <w:rFonts w:ascii="Times New Roman" w:eastAsiaTheme="minorHAnsi" w:hAnsi="Times New Roman"/>
            <w:b/>
            <w:sz w:val="24"/>
            <w:szCs w:val="24"/>
            <w:u w:val="single"/>
          </w:rPr>
          <w:t>ф. 0503140</w:t>
        </w:r>
      </w:hyperlink>
      <w:r w:rsidRPr="003E2FCE">
        <w:rPr>
          <w:rFonts w:ascii="Times New Roman" w:eastAsiaTheme="minorHAnsi" w:hAnsi="Times New Roman"/>
          <w:b/>
          <w:sz w:val="24"/>
          <w:szCs w:val="24"/>
        </w:rPr>
        <w:t>).</w:t>
      </w:r>
    </w:p>
    <w:p w:rsidR="00CC2655" w:rsidRPr="003E2FCE" w:rsidRDefault="00CC2655" w:rsidP="00CC2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 xml:space="preserve">Проверкой баланса по поступлениям и выбытиям бюджетных средств установлено, что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заполнение формы (</w:t>
      </w:r>
      <w:r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ф. 0503</w:t>
      </w:r>
      <w:r w:rsidR="00743A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) не соответствует пункту 103 Инструкции 191н, утвержденной Приказом Минфина от 28.12.2010 года.</w:t>
      </w:r>
    </w:p>
    <w:p w:rsidR="00563ECA" w:rsidRPr="003E2FCE" w:rsidRDefault="00CC2655" w:rsidP="00563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563EC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3EC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оказатели графы 3-5 раздела </w:t>
      </w:r>
      <w:r w:rsidR="00DA5381" w:rsidRPr="003E2FC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DA538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«Финансовые активы</w:t>
      </w:r>
      <w:r w:rsidR="00563ECA" w:rsidRPr="003E2FCE">
        <w:rPr>
          <w:rFonts w:ascii="Times New Roman" w:eastAsia="Times New Roman" w:hAnsi="Times New Roman"/>
          <w:sz w:val="24"/>
          <w:szCs w:val="24"/>
          <w:lang w:eastAsia="ru-RU"/>
        </w:rPr>
        <w:t>» на начало года не соответствуют данным граф «На конец отчетного периода» предыдущего года.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3ECA" w:rsidRPr="003E2FCE" w:rsidRDefault="00563ECA" w:rsidP="00654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93D" w:rsidRPr="003E2FCE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Проверка пояснительной записки (</w:t>
      </w:r>
      <w:r w:rsidRPr="003E2FCE">
        <w:rPr>
          <w:rFonts w:ascii="Times New Roman" w:hAnsi="Times New Roman"/>
          <w:b/>
          <w:sz w:val="24"/>
          <w:szCs w:val="24"/>
          <w:u w:val="single"/>
        </w:rPr>
        <w:t>ф. 0503160</w:t>
      </w:r>
      <w:r w:rsidRPr="003E2FCE">
        <w:rPr>
          <w:rFonts w:ascii="Times New Roman" w:hAnsi="Times New Roman"/>
          <w:b/>
          <w:sz w:val="24"/>
          <w:szCs w:val="24"/>
        </w:rPr>
        <w:t xml:space="preserve">). </w:t>
      </w:r>
    </w:p>
    <w:p w:rsidR="0011093D" w:rsidRPr="003E2FCE" w:rsidRDefault="0011093D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30" w:anchor="/document/71821756/entry/1130" w:history="1">
        <w:r w:rsidRPr="00743AFE">
          <w:rPr>
            <w:rStyle w:val="afb"/>
            <w:rFonts w:ascii="Times New Roman" w:hAnsi="Times New Roman"/>
            <w:iCs/>
            <w:color w:val="auto"/>
            <w:sz w:val="24"/>
            <w:szCs w:val="24"/>
            <w:u w:val="none"/>
          </w:rPr>
          <w:t>Приказ</w:t>
        </w:r>
      </w:hyperlink>
      <w:r w:rsidRPr="00743AFE">
        <w:rPr>
          <w:rStyle w:val="af4"/>
          <w:rFonts w:ascii="Times New Roman" w:hAnsi="Times New Roman"/>
          <w:i w:val="0"/>
          <w:sz w:val="24"/>
          <w:szCs w:val="24"/>
        </w:rPr>
        <w:t>ом</w:t>
      </w:r>
      <w:r w:rsidRPr="003E2FCE">
        <w:rPr>
          <w:rStyle w:val="af4"/>
          <w:rFonts w:ascii="Times New Roman" w:hAnsi="Times New Roman"/>
          <w:i w:val="0"/>
          <w:sz w:val="24"/>
          <w:szCs w:val="24"/>
        </w:rPr>
        <w:t xml:space="preserve"> Минфина России от</w:t>
      </w:r>
      <w:r w:rsidRPr="003E2FCE">
        <w:rPr>
          <w:rFonts w:ascii="Times New Roman" w:hAnsi="Times New Roman"/>
          <w:i/>
          <w:sz w:val="24"/>
          <w:szCs w:val="24"/>
        </w:rPr>
        <w:t xml:space="preserve"> </w:t>
      </w:r>
      <w:r w:rsidR="000152A4" w:rsidRPr="003E2FCE">
        <w:rPr>
          <w:rFonts w:ascii="Times New Roman" w:hAnsi="Times New Roman"/>
          <w:sz w:val="24"/>
          <w:szCs w:val="24"/>
        </w:rPr>
        <w:t>28</w:t>
      </w:r>
      <w:r w:rsidRPr="003E2FCE">
        <w:rPr>
          <w:rFonts w:ascii="Times New Roman" w:hAnsi="Times New Roman"/>
          <w:i/>
          <w:sz w:val="24"/>
          <w:szCs w:val="24"/>
        </w:rPr>
        <w:t xml:space="preserve"> </w:t>
      </w:r>
      <w:r w:rsidR="000152A4" w:rsidRPr="003E2FCE">
        <w:rPr>
          <w:rStyle w:val="af4"/>
          <w:rFonts w:ascii="Times New Roman" w:hAnsi="Times New Roman"/>
          <w:i w:val="0"/>
          <w:sz w:val="24"/>
          <w:szCs w:val="24"/>
        </w:rPr>
        <w:t>декабря 2010</w:t>
      </w:r>
      <w:r w:rsidRPr="003E2FCE">
        <w:rPr>
          <w:rStyle w:val="af4"/>
          <w:rFonts w:ascii="Times New Roman" w:hAnsi="Times New Roman"/>
          <w:i w:val="0"/>
          <w:sz w:val="24"/>
          <w:szCs w:val="24"/>
        </w:rPr>
        <w:t> г</w:t>
      </w:r>
      <w:r w:rsidRPr="003E2FCE">
        <w:rPr>
          <w:rFonts w:ascii="Times New Roman" w:hAnsi="Times New Roman"/>
          <w:i/>
          <w:sz w:val="24"/>
          <w:szCs w:val="24"/>
        </w:rPr>
        <w:t xml:space="preserve">. </w:t>
      </w:r>
      <w:r w:rsidRPr="003E2FCE">
        <w:rPr>
          <w:rStyle w:val="af4"/>
          <w:rFonts w:ascii="Times New Roman" w:hAnsi="Times New Roman"/>
          <w:i w:val="0"/>
          <w:sz w:val="24"/>
          <w:szCs w:val="24"/>
        </w:rPr>
        <w:t>N </w:t>
      </w:r>
      <w:r w:rsidR="000152A4" w:rsidRPr="003E2FCE">
        <w:rPr>
          <w:rStyle w:val="af4"/>
          <w:rFonts w:ascii="Times New Roman" w:hAnsi="Times New Roman"/>
          <w:i w:val="0"/>
          <w:sz w:val="24"/>
          <w:szCs w:val="24"/>
        </w:rPr>
        <w:t>191</w:t>
      </w:r>
      <w:r w:rsidRPr="003E2FCE">
        <w:rPr>
          <w:rStyle w:val="af4"/>
          <w:rFonts w:ascii="Times New Roman" w:hAnsi="Times New Roman"/>
          <w:i w:val="0"/>
          <w:sz w:val="24"/>
          <w:szCs w:val="24"/>
        </w:rPr>
        <w:t>н</w:t>
      </w:r>
      <w:r w:rsidRPr="003E2FCE">
        <w:rPr>
          <w:rStyle w:val="af4"/>
          <w:rFonts w:ascii="Times New Roman" w:hAnsi="Times New Roman"/>
          <w:sz w:val="24"/>
          <w:szCs w:val="24"/>
        </w:rPr>
        <w:t xml:space="preserve"> </w:t>
      </w:r>
      <w:r w:rsidR="000152A4" w:rsidRPr="003E2FCE">
        <w:rPr>
          <w:rFonts w:ascii="Times New Roman" w:eastAsia="Times New Roman" w:hAnsi="Times New Roman"/>
          <w:sz w:val="24"/>
          <w:szCs w:val="24"/>
          <w:lang w:eastAsia="ru-RU"/>
        </w:rPr>
        <w:t>пункт 152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 </w:t>
      </w:r>
      <w:r w:rsidRPr="003E2FCE">
        <w:rPr>
          <w:rFonts w:ascii="Times New Roman" w:hAnsi="Times New Roman"/>
          <w:sz w:val="24"/>
          <w:szCs w:val="24"/>
        </w:rPr>
        <w:t>Пояснительная записка (</w:t>
      </w:r>
      <w:hyperlink r:id="rId31" w:anchor="/document/12181732/entry/503160" w:history="1">
        <w:r w:rsidRPr="003E2FCE">
          <w:rPr>
            <w:rStyle w:val="afb"/>
            <w:rFonts w:ascii="Times New Roman" w:hAnsi="Times New Roman"/>
            <w:color w:val="auto"/>
            <w:sz w:val="24"/>
            <w:szCs w:val="24"/>
          </w:rPr>
          <w:t>ф. 0503160</w:t>
        </w:r>
      </w:hyperlink>
      <w:r w:rsidRPr="003E2FCE">
        <w:rPr>
          <w:rFonts w:ascii="Times New Roman" w:hAnsi="Times New Roman"/>
          <w:sz w:val="24"/>
          <w:szCs w:val="24"/>
        </w:rPr>
        <w:t>) составляется в разрезе следующих разделов:</w:t>
      </w:r>
    </w:p>
    <w:p w:rsidR="0011093D" w:rsidRPr="003E2FCE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 1 "Организационная структура субъекта бюджетной отчетности"</w:t>
      </w:r>
    </w:p>
    <w:p w:rsidR="0011093D" w:rsidRPr="003E2FCE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 2 "Результаты деятельности субъекта бюджетной отчетности"</w:t>
      </w:r>
    </w:p>
    <w:p w:rsidR="0011093D" w:rsidRPr="003E2FCE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 3 "Анализ отчета об исполнении бюджета субъектом бюджетной отчетности"</w:t>
      </w:r>
    </w:p>
    <w:p w:rsidR="0011093D" w:rsidRPr="003E2FCE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 4 "Анализ показателей бухгалтерской отчетности субъекта бюджетной отчетности"</w:t>
      </w:r>
    </w:p>
    <w:p w:rsidR="0011093D" w:rsidRPr="003E2FCE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 5 "Прочие вопросы деятельности субъекта бюджетной отчетности".</w:t>
      </w:r>
    </w:p>
    <w:p w:rsidR="0011093D" w:rsidRPr="003E2FCE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lastRenderedPageBreak/>
        <w:t>Пояснительная записка представлена в</w:t>
      </w:r>
      <w:r w:rsidR="0011093D" w:rsidRPr="003E2FCE">
        <w:rPr>
          <w:rFonts w:ascii="Times New Roman" w:hAnsi="Times New Roman"/>
          <w:sz w:val="24"/>
          <w:szCs w:val="24"/>
        </w:rPr>
        <w:t xml:space="preserve"> не</w:t>
      </w:r>
      <w:r w:rsidRPr="003E2FCE">
        <w:rPr>
          <w:rFonts w:ascii="Times New Roman" w:hAnsi="Times New Roman"/>
          <w:sz w:val="24"/>
          <w:szCs w:val="24"/>
        </w:rPr>
        <w:t xml:space="preserve"> полном объеме, </w:t>
      </w:r>
      <w:r w:rsidR="0011093D" w:rsidRPr="003E2FCE">
        <w:rPr>
          <w:rFonts w:ascii="Times New Roman" w:hAnsi="Times New Roman"/>
          <w:sz w:val="24"/>
          <w:szCs w:val="24"/>
        </w:rPr>
        <w:t xml:space="preserve">текстовая часть пояснительной записки </w:t>
      </w:r>
      <w:r w:rsidR="00592D1C" w:rsidRPr="003E2FCE">
        <w:rPr>
          <w:rFonts w:ascii="Times New Roman" w:hAnsi="Times New Roman"/>
          <w:sz w:val="24"/>
          <w:szCs w:val="24"/>
        </w:rPr>
        <w:t>не содержит разделы согласно Инструкции.</w:t>
      </w:r>
      <w:r w:rsidR="0011093D" w:rsidRPr="003E2FCE">
        <w:rPr>
          <w:rFonts w:ascii="Times New Roman" w:hAnsi="Times New Roman"/>
          <w:sz w:val="24"/>
          <w:szCs w:val="24"/>
        </w:rPr>
        <w:t xml:space="preserve"> </w:t>
      </w:r>
    </w:p>
    <w:p w:rsidR="00953FFB" w:rsidRPr="003E2FCE" w:rsidRDefault="00953FFB" w:rsidP="00F971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</w:t>
      </w:r>
    </w:p>
    <w:p w:rsidR="00221D12" w:rsidRPr="003E2FCE" w:rsidRDefault="00221D12" w:rsidP="00221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Pr="003E2FCE">
        <w:t xml:space="preserve"> </w:t>
      </w:r>
      <w:r w:rsidRPr="003E2FCE">
        <w:rPr>
          <w:rFonts w:ascii="Times New Roman" w:hAnsi="Times New Roman"/>
          <w:sz w:val="24"/>
          <w:szCs w:val="24"/>
        </w:rPr>
        <w:t>Справка о суммах консолидируемых поступлений, подлежащих зачислению на счет бюджета (</w:t>
      </w:r>
      <w:hyperlink r:id="rId32" w:anchor="/document/12181732/entry/503174" w:history="1">
        <w:r w:rsidRPr="003E2FCE">
          <w:rPr>
            <w:rFonts w:ascii="Times New Roman" w:hAnsi="Times New Roman"/>
            <w:sz w:val="24"/>
            <w:szCs w:val="24"/>
            <w:u w:val="single"/>
          </w:rPr>
          <w:t>ф. 0503184</w:t>
        </w:r>
      </w:hyperlink>
      <w:r w:rsidRPr="003E2FCE">
        <w:rPr>
          <w:rFonts w:ascii="Times New Roman" w:hAnsi="Times New Roman"/>
          <w:sz w:val="24"/>
          <w:szCs w:val="24"/>
        </w:rPr>
        <w:t>);</w:t>
      </w:r>
    </w:p>
    <w:p w:rsidR="00221D12" w:rsidRPr="003E2FCE" w:rsidRDefault="00221D12" w:rsidP="00221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Сведения о вложениях в объекты недвижимого имущества, объектах незавершенного строительства (</w:t>
      </w:r>
      <w:hyperlink r:id="rId33" w:anchor="/document/12181732/entry/503190" w:history="1">
        <w:r w:rsidRPr="003E2FCE">
          <w:rPr>
            <w:rFonts w:ascii="Times New Roman" w:hAnsi="Times New Roman"/>
            <w:sz w:val="24"/>
            <w:szCs w:val="24"/>
            <w:u w:val="single"/>
          </w:rPr>
          <w:t>ф. 0503190</w:t>
        </w:r>
      </w:hyperlink>
      <w:r w:rsidRPr="003E2FCE">
        <w:rPr>
          <w:rFonts w:ascii="Times New Roman" w:hAnsi="Times New Roman"/>
          <w:sz w:val="24"/>
          <w:szCs w:val="24"/>
        </w:rPr>
        <w:t>).</w:t>
      </w:r>
    </w:p>
    <w:p w:rsidR="0095422F" w:rsidRPr="003E2FCE" w:rsidRDefault="00F97124" w:rsidP="00221D1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Контрольные соотношения всех форм пояснительной записки </w:t>
      </w:r>
      <w:r w:rsidR="001E7850" w:rsidRPr="003E2FCE">
        <w:rPr>
          <w:rFonts w:ascii="Times New Roman" w:hAnsi="Times New Roman"/>
          <w:sz w:val="24"/>
          <w:szCs w:val="24"/>
        </w:rPr>
        <w:t xml:space="preserve">соблюдены не со всеми формами годовой отчетности, </w:t>
      </w:r>
      <w:r w:rsidRPr="003E2FCE">
        <w:rPr>
          <w:rFonts w:ascii="Times New Roman" w:hAnsi="Times New Roman"/>
          <w:sz w:val="24"/>
          <w:szCs w:val="24"/>
        </w:rPr>
        <w:t xml:space="preserve">представленными в Контрольно-счетную палату. </w:t>
      </w:r>
    </w:p>
    <w:p w:rsidR="00F97124" w:rsidRPr="003E2FCE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95422F" w:rsidRPr="003E2FCE" w:rsidRDefault="001642C3" w:rsidP="009542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34" w:anchor="/document/12181732/entry/503160886" w:history="1">
        <w:r w:rsidR="0095422F"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95422F" w:rsidRPr="003E2FCE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95422F" w:rsidRPr="003E2FCE" w:rsidRDefault="0095422F" w:rsidP="00954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FCE">
        <w:rPr>
          <w:rStyle w:val="af4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35" w:anchor="/document/12181732/entry/503160886" w:history="1">
        <w:r w:rsidRPr="003E2FCE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Таблица N 6</w:t>
        </w:r>
      </w:hyperlink>
      <w:r w:rsidRPr="003E2FCE">
        <w:rPr>
          <w:rStyle w:val="af4"/>
          <w:rFonts w:ascii="Times New Roman" w:hAnsi="Times New Roman"/>
          <w:i w:val="0"/>
          <w:sz w:val="24"/>
          <w:szCs w:val="24"/>
        </w:rPr>
        <w:t xml:space="preserve"> </w:t>
      </w:r>
      <w:r w:rsidRPr="003E2FCE">
        <w:rPr>
          <w:rStyle w:val="af4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3E2FCE">
        <w:rPr>
          <w:rStyle w:val="af4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36" w:anchor="/document/12181732/entry/503160" w:history="1">
        <w:r w:rsidRPr="003E2FCE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ф. 0503160</w:t>
        </w:r>
      </w:hyperlink>
      <w:r w:rsidRPr="003E2FCE">
        <w:rPr>
          <w:rStyle w:val="af4"/>
          <w:rFonts w:ascii="Times New Roman" w:hAnsi="Times New Roman"/>
          <w:i w:val="0"/>
          <w:sz w:val="24"/>
          <w:szCs w:val="24"/>
        </w:rPr>
        <w:t>)</w:t>
      </w:r>
      <w:r w:rsidRPr="003E2FCE">
        <w:rPr>
          <w:rFonts w:ascii="Times New Roman" w:hAnsi="Times New Roman"/>
          <w:sz w:val="24"/>
          <w:szCs w:val="24"/>
        </w:rPr>
        <w:t>.</w:t>
      </w:r>
    </w:p>
    <w:p w:rsidR="00B87E19" w:rsidRPr="003E2FCE" w:rsidRDefault="00B87E19" w:rsidP="00954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Ревизия имущества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администрации была проведена 23.12.2019 года в соответствии с приказом о проведении № 134/1-р от 06.12.2019 года в связи с подготовкой к годовой отчетности. Нарушений не выявлено.</w:t>
      </w:r>
    </w:p>
    <w:p w:rsidR="00CE5BC6" w:rsidRPr="003E2FCE" w:rsidRDefault="00CE5BC6" w:rsidP="00B87E1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4290" w:rsidRPr="003E2FCE" w:rsidRDefault="00054290" w:rsidP="0005429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</w:t>
      </w:r>
      <w:r w:rsidRPr="003E2F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ф. 0503161</w:t>
      </w:r>
      <w:r w:rsidRPr="003E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054290" w:rsidRPr="003E2FCE" w:rsidRDefault="00DD16FB" w:rsidP="0005429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Имеет место несоответствие показателей количества государственных (муниципальных) унитарных предприятий в форме 0503161 и данных Реестра муниципального имущества раздела 3.</w:t>
      </w:r>
    </w:p>
    <w:p w:rsidR="00C66823" w:rsidRPr="003E2FCE" w:rsidRDefault="00C66823" w:rsidP="0005429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Контрольные соотношения с ф.0503171 «Сведения о финансовых вложениях получателя бюджетных средств, администратора источников финансирования дефицита бюджета» </w:t>
      </w:r>
      <w:r w:rsidRPr="003E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соблюдены</w:t>
      </w: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D76F6" w:rsidRPr="003E2FCE" w:rsidRDefault="00DD76F6" w:rsidP="0005429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3513" w:rsidRPr="003E2FCE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Сведения об изменениях бюджетной росписи главного распорядителя бюджетных средств (</w:t>
      </w:r>
      <w:hyperlink r:id="rId37" w:anchor="/document/12181732/entry/503163" w:history="1"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0503163</w:t>
        </w:r>
      </w:hyperlink>
      <w:r w:rsidRPr="003E2FCE">
        <w:rPr>
          <w:rFonts w:ascii="Times New Roman" w:hAnsi="Times New Roman"/>
          <w:b/>
          <w:sz w:val="24"/>
          <w:szCs w:val="24"/>
        </w:rPr>
        <w:t>).</w:t>
      </w:r>
    </w:p>
    <w:p w:rsidR="00523513" w:rsidRPr="003E2FCE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нарушение п. 162</w:t>
      </w: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Инструкции N 191н</w:t>
      </w: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в графе 5 не указаны  причины внесенных уточнений со ссылкой на правовые основания их внесения (статьи </w:t>
      </w:r>
      <w:hyperlink r:id="rId38" w:anchor="/document/12112604/entry/0" w:history="1">
        <w:r w:rsidRPr="003E2FCE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Бюджетного кодекса</w:t>
        </w:r>
      </w:hyperlink>
      <w:r w:rsidRPr="003E2FCE">
        <w:rPr>
          <w:rFonts w:ascii="Times New Roman" w:hAnsi="Times New Roman"/>
          <w:sz w:val="24"/>
          <w:szCs w:val="24"/>
        </w:rPr>
        <w:t xml:space="preserve"> Российской Федерации и закона (решения) о соответствующем бюджете).</w:t>
      </w:r>
    </w:p>
    <w:p w:rsidR="00523513" w:rsidRPr="003E2FCE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BC6" w:rsidRPr="003E2FCE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39" w:history="1"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(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ф. 0503164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)</w:t>
        </w:r>
      </w:hyperlink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BC6" w:rsidRPr="003E2FCE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40" w:history="1">
        <w:r w:rsidRPr="003E2FCE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41" w:history="1">
        <w:r w:rsidRPr="003E2FC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п. 163</w:t>
        </w:r>
      </w:hyperlink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196AB6" w:rsidRPr="003E2FCE" w:rsidRDefault="00196AB6" w:rsidP="00196AB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В графе 4 раздела 2 «Расходы» </w:t>
      </w:r>
      <w:r w:rsidRPr="003E2FCE">
        <w:rPr>
          <w:rFonts w:ascii="Times New Roman" w:eastAsiaTheme="minorHAnsi" w:hAnsi="Times New Roman"/>
          <w:b/>
          <w:bCs/>
          <w:sz w:val="24"/>
          <w:szCs w:val="24"/>
        </w:rPr>
        <w:t>не отражены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доведенные бюджетные данные, так как в соответствии с пунктом 163 Инструкции №191н в данной графе указывается информация о </w:t>
      </w:r>
      <w:proofErr w:type="gramStart"/>
      <w:r w:rsidRPr="003E2FCE">
        <w:rPr>
          <w:rFonts w:ascii="Times New Roman" w:eastAsiaTheme="minorHAnsi" w:hAnsi="Times New Roman"/>
          <w:sz w:val="24"/>
          <w:szCs w:val="24"/>
        </w:rPr>
        <w:t>суммах</w:t>
      </w:r>
      <w:proofErr w:type="gramEnd"/>
      <w:r w:rsidRPr="003E2FCE">
        <w:rPr>
          <w:rFonts w:ascii="Times New Roman" w:eastAsiaTheme="minorHAnsi" w:hAnsi="Times New Roman"/>
          <w:sz w:val="24"/>
          <w:szCs w:val="24"/>
        </w:rPr>
        <w:t xml:space="preserve">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196AB6" w:rsidRPr="003E2FCE" w:rsidRDefault="00196AB6" w:rsidP="00196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 8 </w:t>
      </w:r>
      <w:r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указан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 код причины отклонений по доходам, расходам, источникам финансирования дефицита бюджета от доведенного планового процента исполнения на отчетную дату.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5422F" w:rsidRPr="003E2FCE" w:rsidRDefault="008B7416" w:rsidP="00196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 ф. 0503127 </w:t>
      </w:r>
      <w:r w:rsidR="00196AB6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соблюдены.</w:t>
      </w:r>
      <w:r w:rsidR="00196A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Итоговые строки источников финансирования дефицита бюджета ф. 0503</w:t>
      </w:r>
      <w:r w:rsidR="004509DB" w:rsidRPr="003E2FCE">
        <w:rPr>
          <w:rFonts w:ascii="Times New Roman" w:eastAsia="Times New Roman" w:hAnsi="Times New Roman"/>
          <w:sz w:val="24"/>
          <w:szCs w:val="24"/>
          <w:lang w:eastAsia="ru-RU"/>
        </w:rPr>
        <w:t>164</w:t>
      </w:r>
      <w:r w:rsidR="00196A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раздела 3 «Источники финансирования дефицита бюджета» по стр. 500 графы </w:t>
      </w:r>
      <w:r w:rsidR="004509DB" w:rsidRPr="003E2FC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96A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AB6"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соответствуют</w:t>
      </w:r>
      <w:r w:rsidR="00196AB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источникам финансирования дефицита бюджета</w:t>
      </w:r>
      <w:r w:rsidR="004509DB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ф. 0503127 по стр. 500 графы 8</w:t>
      </w:r>
      <w:r w:rsidR="00196AB6"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7416" w:rsidRPr="003E2FCE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416" w:rsidRPr="003E2FCE" w:rsidRDefault="008B7416" w:rsidP="004509DB">
      <w:pPr>
        <w:spacing w:after="0" w:line="240" w:lineRule="auto"/>
        <w:ind w:firstLine="567"/>
        <w:jc w:val="both"/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Сведения об исполнении мероприятий в рамках целевых программ </w:t>
      </w:r>
      <w:hyperlink r:id="rId42" w:history="1"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(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ф. 0503166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)</w:t>
        </w:r>
      </w:hyperlink>
    </w:p>
    <w:p w:rsidR="004509DB" w:rsidRPr="003E2FCE" w:rsidRDefault="004509DB" w:rsidP="004509D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3E2FCE">
        <w:rPr>
          <w:rFonts w:ascii="Times New Roman" w:eastAsiaTheme="minorHAnsi" w:hAnsi="Times New Roman"/>
          <w:sz w:val="24"/>
          <w:szCs w:val="24"/>
        </w:rPr>
        <w:t xml:space="preserve">Согласно п. 164 Инструкции 191н в </w:t>
      </w:r>
      <w:hyperlink r:id="rId43" w:anchor="/document/12181732/entry/5031660" w:history="1">
        <w:r w:rsidRPr="003E2FCE">
          <w:rPr>
            <w:rFonts w:ascii="Times New Roman" w:eastAsiaTheme="minorHAnsi" w:hAnsi="Times New Roman"/>
            <w:sz w:val="24"/>
            <w:szCs w:val="24"/>
            <w:u w:val="single"/>
          </w:rPr>
          <w:t>графе 1</w:t>
        </w:r>
      </w:hyperlink>
      <w:r w:rsidRPr="003E2FCE">
        <w:rPr>
          <w:rFonts w:ascii="Times New Roman" w:eastAsiaTheme="minorHAnsi" w:hAnsi="Times New Roman"/>
          <w:sz w:val="24"/>
          <w:szCs w:val="24"/>
        </w:rPr>
        <w:t xml:space="preserve"> указывается наименование </w:t>
      </w:r>
      <w:r w:rsidRPr="003E2FCE">
        <w:rPr>
          <w:rFonts w:ascii="Times New Roman" w:eastAsiaTheme="minorHAnsi" w:hAnsi="Times New Roman"/>
          <w:sz w:val="24"/>
          <w:szCs w:val="24"/>
          <w:u w:val="single"/>
        </w:rPr>
        <w:t>федеральной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4509DB" w:rsidRPr="003E2FCE" w:rsidRDefault="004509DB" w:rsidP="004509D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Заполнение (ф. 0503166) 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Инструкции 191н.</w:t>
      </w:r>
    </w:p>
    <w:p w:rsidR="004509DB" w:rsidRPr="003E2FCE" w:rsidRDefault="004509DB" w:rsidP="00450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две </w:t>
      </w:r>
      <w:r w:rsidRPr="003E2FCE">
        <w:rPr>
          <w:rFonts w:ascii="Times New Roman" w:eastAsiaTheme="minorHAnsi" w:hAnsi="Times New Roman" w:cstheme="minorBidi"/>
          <w:sz w:val="24"/>
          <w:szCs w:val="24"/>
          <w:u w:val="single"/>
        </w:rPr>
        <w:t>муниципальные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целевые программы, 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действующие </w:t>
      </w:r>
      <w:r w:rsidRPr="003E2FCE">
        <w:rPr>
          <w:rFonts w:ascii="Times New Roman" w:hAnsi="Times New Roman"/>
          <w:sz w:val="24"/>
          <w:szCs w:val="24"/>
        </w:rPr>
        <w:t>в сельском поселении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в 2019 году.</w:t>
      </w:r>
      <w:proofErr w:type="gramEnd"/>
    </w:p>
    <w:p w:rsidR="00AE4E27" w:rsidRPr="003E2FCE" w:rsidRDefault="00AE4E27" w:rsidP="00AE4E2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3E2FCE">
        <w:rPr>
          <w:rFonts w:ascii="Times New Roman" w:hAnsi="Times New Roman"/>
          <w:sz w:val="24"/>
          <w:szCs w:val="24"/>
        </w:rPr>
        <w:t>Согласно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</w:t>
      </w:r>
      <w:proofErr w:type="gram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,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объем финансирования целевых программ составил 309,4 тыс. рублей.</w:t>
      </w:r>
    </w:p>
    <w:p w:rsidR="004509DB" w:rsidRPr="003E2FCE" w:rsidRDefault="004509DB" w:rsidP="004509D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Фактическое исполнение муниципальных программ из средств местного бюджета составило 279,4 тыс. рублей по муниципальной программе «Содействие занятости населения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 на 2018-2022 годы».</w:t>
      </w:r>
    </w:p>
    <w:p w:rsidR="004509DB" w:rsidRPr="003E2FCE" w:rsidRDefault="004509DB" w:rsidP="004509D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Исполнение мероприятий по муниципальной программе «Охрана окружающей среды и рациональное природопользование на территории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 на 2017 – 2020 годы» произведено на сумму 30,0 тыс. рублей из </w:t>
      </w:r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сре</w:t>
      </w:r>
      <w:proofErr w:type="gramStart"/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дств пр</w:t>
      </w:r>
      <w:proofErr w:type="gramEnd"/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очих источников,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а именно: </w:t>
      </w:r>
    </w:p>
    <w:p w:rsidR="004509DB" w:rsidRPr="003E2FCE" w:rsidRDefault="004509DB" w:rsidP="004509D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ликвидация несанкционированных свалок  - 20,0 тыс. рублей за счет предприятия;</w:t>
      </w:r>
    </w:p>
    <w:p w:rsidR="004509DB" w:rsidRPr="003E2FCE" w:rsidRDefault="004509DB" w:rsidP="004509D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обучение общественных экологов – 10,0 тыс. рублей произведено без финансовых затрат.</w:t>
      </w:r>
    </w:p>
    <w:p w:rsidR="004509DB" w:rsidRPr="003E2FCE" w:rsidRDefault="004509DB" w:rsidP="004509D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В связи с этим, в Сведениях об исполнении мероприятий в рамках целевых программ (ф.0503166) исполнение данной программы отражено в сумме 0,00 рублей, тогда как фактическое исполнение программы составляет 100%.</w:t>
      </w:r>
    </w:p>
    <w:p w:rsidR="004509DB" w:rsidRPr="003E2FCE" w:rsidRDefault="004509DB" w:rsidP="00AE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A9C" w:rsidRPr="003E2FCE" w:rsidRDefault="00116243" w:rsidP="00DD76F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44" w:history="1"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(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 0503168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)</w:t>
        </w:r>
      </w:hyperlink>
      <w:r w:rsidRPr="003E2FCE">
        <w:rPr>
          <w:rFonts w:ascii="Times New Roman" w:eastAsia="Times New Roman" w:hAnsi="Times New Roman"/>
          <w:sz w:val="24"/>
          <w:szCs w:val="24"/>
        </w:rPr>
        <w:t xml:space="preserve"> </w:t>
      </w:r>
      <w:r w:rsidR="002A5A9C" w:rsidRPr="003E2FCE">
        <w:rPr>
          <w:rFonts w:ascii="Times New Roman" w:eastAsia="Times New Roman" w:hAnsi="Times New Roman"/>
          <w:sz w:val="24"/>
          <w:szCs w:val="24"/>
        </w:rPr>
        <w:t xml:space="preserve">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2A5A9C" w:rsidRPr="003E2FCE" w:rsidRDefault="002A5A9C" w:rsidP="00DD76F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45" w:anchor="/document/12181732/entry/503168" w:history="1">
        <w:r w:rsidRPr="003E2FCE">
          <w:rPr>
            <w:rFonts w:ascii="Times New Roman" w:eastAsiaTheme="minorHAnsi" w:hAnsi="Times New Roman"/>
            <w:sz w:val="24"/>
            <w:szCs w:val="24"/>
          </w:rPr>
          <w:t>ф. 0503168</w:t>
        </w:r>
      </w:hyperlink>
      <w:r w:rsidRPr="003E2FCE">
        <w:rPr>
          <w:rFonts w:ascii="Times New Roman" w:eastAsiaTheme="minorHAnsi" w:hAnsi="Times New Roman"/>
          <w:sz w:val="24"/>
          <w:szCs w:val="24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2A5A9C" w:rsidRPr="003E2FCE" w:rsidRDefault="002A5A9C" w:rsidP="007510E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амортизации и остатках материальных запасов, отраженных в Балансе ф.0503130 и ф.0503168 «Сведения о движении нефинансовых активов» по состоянию на  01.01.2019</w:t>
      </w:r>
      <w:r w:rsidR="007510EB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01.01.2020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установлено, что к</w:t>
      </w:r>
      <w:r w:rsidRPr="003E2FCE">
        <w:rPr>
          <w:rFonts w:ascii="Times New Roman" w:hAnsi="Times New Roman"/>
          <w:sz w:val="24"/>
          <w:szCs w:val="24"/>
        </w:rPr>
        <w:t>онтрольные соотношения между формами на начало</w:t>
      </w:r>
      <w:r w:rsidR="007510EB" w:rsidRPr="003E2FCE">
        <w:rPr>
          <w:rFonts w:ascii="Times New Roman" w:hAnsi="Times New Roman"/>
          <w:sz w:val="24"/>
          <w:szCs w:val="24"/>
        </w:rPr>
        <w:t xml:space="preserve"> и конец</w:t>
      </w:r>
      <w:r w:rsidRPr="003E2FCE">
        <w:rPr>
          <w:rFonts w:ascii="Times New Roman" w:hAnsi="Times New Roman"/>
          <w:sz w:val="24"/>
          <w:szCs w:val="24"/>
        </w:rPr>
        <w:t xml:space="preserve"> отчетного периода </w:t>
      </w:r>
      <w:r w:rsidRPr="003E2FCE">
        <w:rPr>
          <w:rFonts w:ascii="Times New Roman" w:hAnsi="Times New Roman"/>
          <w:b/>
          <w:sz w:val="24"/>
          <w:szCs w:val="24"/>
        </w:rPr>
        <w:t>соблюдены.</w:t>
      </w:r>
    </w:p>
    <w:p w:rsidR="00AD6EC9" w:rsidRPr="003E2FCE" w:rsidRDefault="008541A9" w:rsidP="002A5A9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Предоставленный Р</w:t>
      </w:r>
      <w:r w:rsidR="00AF0738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еестр муниципального имущества ведется </w:t>
      </w:r>
      <w:r w:rsidR="00AF0738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="00AF0738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738" w:rsidRPr="003E2FCE">
        <w:rPr>
          <w:rFonts w:ascii="Times New Roman" w:hAnsi="Times New Roman"/>
          <w:sz w:val="24"/>
          <w:szCs w:val="24"/>
        </w:rPr>
        <w:t>Приказа Министерства экономического развития РФ от 30 августа 2011 № 424</w:t>
      </w:r>
      <w:r w:rsidR="009D5C08" w:rsidRPr="003E2FCE">
        <w:rPr>
          <w:rFonts w:ascii="Times New Roman" w:hAnsi="Times New Roman"/>
          <w:sz w:val="24"/>
          <w:szCs w:val="24"/>
        </w:rPr>
        <w:t xml:space="preserve"> </w:t>
      </w:r>
      <w:r w:rsidR="00AF0738" w:rsidRPr="003E2FCE">
        <w:rPr>
          <w:rFonts w:ascii="Times New Roman" w:hAnsi="Times New Roman"/>
          <w:sz w:val="24"/>
          <w:szCs w:val="24"/>
        </w:rPr>
        <w:t xml:space="preserve">"Об утверждении Порядка ведения органами местного самоуправления реестров муниципального имущества". </w:t>
      </w:r>
    </w:p>
    <w:p w:rsidR="009B5537" w:rsidRPr="003E2FCE" w:rsidRDefault="009B5537" w:rsidP="009B553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Показатели </w:t>
      </w:r>
      <w:r w:rsidR="00C9739E" w:rsidRPr="003E2FCE">
        <w:rPr>
          <w:rFonts w:ascii="Times New Roman" w:hAnsi="Times New Roman"/>
          <w:sz w:val="24"/>
          <w:szCs w:val="24"/>
        </w:rPr>
        <w:t xml:space="preserve">Реестра о </w:t>
      </w:r>
      <w:r w:rsidRPr="003E2FCE">
        <w:rPr>
          <w:rFonts w:ascii="Times New Roman" w:hAnsi="Times New Roman"/>
          <w:sz w:val="24"/>
          <w:szCs w:val="24"/>
        </w:rPr>
        <w:t>стоимости и на</w:t>
      </w:r>
      <w:r w:rsidR="0002722A" w:rsidRPr="003E2FCE">
        <w:rPr>
          <w:rFonts w:ascii="Times New Roman" w:hAnsi="Times New Roman"/>
          <w:sz w:val="24"/>
          <w:szCs w:val="24"/>
        </w:rPr>
        <w:t>численной амортизации имущества</w:t>
      </w:r>
      <w:r w:rsidR="00C9739E" w:rsidRPr="003E2FCE">
        <w:rPr>
          <w:rFonts w:ascii="Times New Roman" w:hAnsi="Times New Roman"/>
          <w:sz w:val="24"/>
          <w:szCs w:val="24"/>
        </w:rPr>
        <w:t>,</w:t>
      </w:r>
      <w:r w:rsidR="0002722A" w:rsidRPr="003E2FCE">
        <w:rPr>
          <w:rFonts w:ascii="Times New Roman" w:hAnsi="Times New Roman"/>
          <w:sz w:val="24"/>
          <w:szCs w:val="24"/>
        </w:rPr>
        <w:t xml:space="preserve"> </w:t>
      </w:r>
      <w:r w:rsidR="0002722A" w:rsidRPr="003E2FCE">
        <w:rPr>
          <w:rFonts w:ascii="Times New Roman" w:hAnsi="Times New Roman"/>
          <w:sz w:val="24"/>
          <w:szCs w:val="24"/>
          <w:u w:val="single"/>
        </w:rPr>
        <w:t>не соответствуют</w:t>
      </w:r>
      <w:r w:rsidR="0002722A" w:rsidRPr="003E2FCE">
        <w:rPr>
          <w:rFonts w:ascii="Times New Roman" w:hAnsi="Times New Roman"/>
          <w:sz w:val="24"/>
          <w:szCs w:val="24"/>
        </w:rPr>
        <w:t xml:space="preserve"> показателям</w:t>
      </w:r>
      <w:r w:rsidRPr="003E2FCE">
        <w:rPr>
          <w:rFonts w:ascii="Times New Roman" w:hAnsi="Times New Roman"/>
          <w:sz w:val="24"/>
          <w:szCs w:val="24"/>
        </w:rPr>
        <w:t xml:space="preserve"> сведений о движении нефинансовых активов ф.0503168</w:t>
      </w:r>
      <w:r w:rsidR="0002722A" w:rsidRPr="003E2FCE">
        <w:rPr>
          <w:rFonts w:ascii="Times New Roman" w:hAnsi="Times New Roman"/>
          <w:sz w:val="24"/>
          <w:szCs w:val="24"/>
        </w:rPr>
        <w:t>, Баланса ф. 0503130.</w:t>
      </w:r>
      <w:r w:rsidRPr="003E2FCE">
        <w:rPr>
          <w:rFonts w:ascii="Times New Roman" w:hAnsi="Times New Roman"/>
          <w:sz w:val="24"/>
          <w:szCs w:val="24"/>
        </w:rPr>
        <w:t xml:space="preserve"> </w:t>
      </w:r>
    </w:p>
    <w:p w:rsidR="00DA4F05" w:rsidRPr="003E2FCE" w:rsidRDefault="00DA4F05" w:rsidP="009B553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Движимое и иное имущество, не относящееся к недвижимым и движимым вещам, раздела 2 Реестра, </w:t>
      </w:r>
      <w:r w:rsidRPr="003E2FCE">
        <w:rPr>
          <w:rFonts w:ascii="Times New Roman" w:hAnsi="Times New Roman"/>
          <w:sz w:val="24"/>
          <w:szCs w:val="24"/>
          <w:u w:val="single"/>
        </w:rPr>
        <w:t>отражено не в полной мере</w:t>
      </w:r>
      <w:r w:rsidRPr="003E2FCE">
        <w:rPr>
          <w:rFonts w:ascii="Times New Roman" w:hAnsi="Times New Roman"/>
          <w:sz w:val="24"/>
          <w:szCs w:val="24"/>
        </w:rPr>
        <w:t xml:space="preserve"> на 01.01.2020 года.</w:t>
      </w:r>
    </w:p>
    <w:p w:rsidR="00DD76F6" w:rsidRPr="003E2FCE" w:rsidRDefault="00DA4F05" w:rsidP="009B553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  <w:u w:val="single"/>
        </w:rPr>
        <w:t>Количество</w:t>
      </w:r>
      <w:r w:rsidRPr="003E2FCE">
        <w:rPr>
          <w:rFonts w:ascii="Times New Roman" w:hAnsi="Times New Roman"/>
          <w:sz w:val="24"/>
          <w:szCs w:val="24"/>
        </w:rPr>
        <w:t xml:space="preserve"> муниципальных унитарных предприятий, </w:t>
      </w:r>
      <w:proofErr w:type="gramStart"/>
      <w:r w:rsidRPr="003E2FCE">
        <w:rPr>
          <w:rFonts w:ascii="Times New Roman" w:hAnsi="Times New Roman"/>
          <w:sz w:val="24"/>
          <w:szCs w:val="24"/>
        </w:rPr>
        <w:t>доли</w:t>
      </w:r>
      <w:proofErr w:type="gramEnd"/>
      <w:r w:rsidRPr="003E2FCE">
        <w:rPr>
          <w:rFonts w:ascii="Times New Roman" w:hAnsi="Times New Roman"/>
          <w:sz w:val="24"/>
          <w:szCs w:val="24"/>
        </w:rPr>
        <w:t xml:space="preserve"> в уставном капитале которых принадлежат сельскому поселению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и в которых муниципальное образование является учредителем, </w:t>
      </w:r>
      <w:r w:rsidRPr="003E2FCE">
        <w:rPr>
          <w:rFonts w:ascii="Times New Roman" w:hAnsi="Times New Roman"/>
          <w:sz w:val="24"/>
          <w:szCs w:val="24"/>
          <w:u w:val="single"/>
        </w:rPr>
        <w:t>не соответствует</w:t>
      </w:r>
      <w:r w:rsidRPr="003E2FCE">
        <w:rPr>
          <w:rFonts w:ascii="Times New Roman" w:hAnsi="Times New Roman"/>
          <w:sz w:val="24"/>
          <w:szCs w:val="24"/>
        </w:rPr>
        <w:t xml:space="preserve"> количеству, указанному в Сведениях ф. 0503161</w:t>
      </w:r>
      <w:r w:rsidR="00C66823" w:rsidRPr="003E2FCE">
        <w:rPr>
          <w:rFonts w:ascii="Times New Roman" w:hAnsi="Times New Roman"/>
          <w:sz w:val="24"/>
          <w:szCs w:val="24"/>
        </w:rPr>
        <w:t xml:space="preserve"> и ф.0503171</w:t>
      </w:r>
      <w:r w:rsidRPr="003E2FCE">
        <w:rPr>
          <w:rFonts w:ascii="Times New Roman" w:hAnsi="Times New Roman"/>
          <w:sz w:val="24"/>
          <w:szCs w:val="24"/>
        </w:rPr>
        <w:t>.</w:t>
      </w:r>
    </w:p>
    <w:p w:rsidR="00DA4F05" w:rsidRPr="003E2FCE" w:rsidRDefault="008541A9" w:rsidP="009B553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E2FCE">
        <w:rPr>
          <w:rFonts w:ascii="Times New Roman" w:hAnsi="Times New Roman"/>
          <w:sz w:val="24"/>
          <w:szCs w:val="24"/>
          <w:u w:val="single"/>
        </w:rPr>
        <w:t>Сумма</w:t>
      </w:r>
      <w:r w:rsidRPr="003E2FCE">
        <w:rPr>
          <w:rFonts w:ascii="Times New Roman" w:hAnsi="Times New Roman"/>
          <w:sz w:val="24"/>
          <w:szCs w:val="24"/>
        </w:rPr>
        <w:t xml:space="preserve"> финансовых вложений раздела </w:t>
      </w:r>
      <w:r w:rsidRPr="003E2FCE">
        <w:rPr>
          <w:rFonts w:ascii="Times New Roman" w:hAnsi="Times New Roman"/>
          <w:sz w:val="24"/>
          <w:szCs w:val="24"/>
          <w:lang w:val="en-US"/>
        </w:rPr>
        <w:t>II</w:t>
      </w:r>
      <w:r w:rsidRPr="003E2FCE">
        <w:rPr>
          <w:rFonts w:ascii="Times New Roman" w:hAnsi="Times New Roman"/>
          <w:sz w:val="24"/>
          <w:szCs w:val="24"/>
        </w:rPr>
        <w:t xml:space="preserve"> «Финансовые активы» Баланса ф. 0503130</w:t>
      </w:r>
      <w:r w:rsidR="00C66823" w:rsidRPr="003E2FCE">
        <w:rPr>
          <w:rFonts w:ascii="Times New Roman" w:hAnsi="Times New Roman"/>
          <w:sz w:val="24"/>
          <w:szCs w:val="24"/>
        </w:rPr>
        <w:t xml:space="preserve"> и Сведений ф.0503171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  <w:u w:val="single"/>
        </w:rPr>
        <w:t>не соответствует</w:t>
      </w:r>
      <w:r w:rsidRPr="003E2FCE">
        <w:rPr>
          <w:rFonts w:ascii="Times New Roman" w:hAnsi="Times New Roman"/>
          <w:sz w:val="24"/>
          <w:szCs w:val="24"/>
        </w:rPr>
        <w:t xml:space="preserve"> сумме показателей раздела 3 Реестра муниципального имущества.</w:t>
      </w:r>
    </w:p>
    <w:p w:rsidR="008B7416" w:rsidRPr="003E2FCE" w:rsidRDefault="00E53EDA" w:rsidP="008541A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Из данных Реестра невозможно установить закрепление имущества за учреждениями, предприятиями.  </w:t>
      </w:r>
    </w:p>
    <w:p w:rsidR="00AF0738" w:rsidRPr="003E2FCE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</w:t>
      </w:r>
      <w:r w:rsidR="009D5C08" w:rsidRPr="003E2FCE">
        <w:rPr>
          <w:rFonts w:ascii="Times New Roman" w:hAnsi="Times New Roman"/>
          <w:sz w:val="24"/>
          <w:szCs w:val="24"/>
        </w:rPr>
        <w:t xml:space="preserve"> не представляется возможным</w:t>
      </w:r>
      <w:r w:rsidRPr="003E2FCE">
        <w:rPr>
          <w:rFonts w:ascii="Times New Roman" w:hAnsi="Times New Roman"/>
          <w:sz w:val="24"/>
          <w:szCs w:val="24"/>
        </w:rPr>
        <w:t>.</w:t>
      </w:r>
      <w:r w:rsidR="003F0DC2" w:rsidRPr="003E2FCE">
        <w:rPr>
          <w:rFonts w:ascii="Times New Roman" w:hAnsi="Times New Roman"/>
          <w:sz w:val="24"/>
          <w:szCs w:val="24"/>
        </w:rPr>
        <w:t xml:space="preserve"> </w:t>
      </w:r>
    </w:p>
    <w:p w:rsidR="0061553A" w:rsidRPr="003E2FCE" w:rsidRDefault="0061553A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541A9" w:rsidRPr="003E2FCE" w:rsidRDefault="008541A9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3E2FCE" w:rsidRDefault="0095422F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6" w:history="1">
        <w:r w:rsidRPr="003E2FCE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(</w:t>
        </w:r>
        <w:r w:rsidRPr="003E2FCE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ф. 0503169</w:t>
        </w:r>
        <w:r w:rsidRPr="003E2FCE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)</w:t>
        </w:r>
      </w:hyperlink>
      <w:r w:rsidRPr="003E2FCE">
        <w:rPr>
          <w:rFonts w:ascii="Times New Roman" w:hAnsi="Times New Roman"/>
          <w:sz w:val="24"/>
          <w:szCs w:val="24"/>
        </w:rPr>
        <w:t>.</w:t>
      </w:r>
    </w:p>
    <w:p w:rsidR="008B4FCE" w:rsidRPr="003E2FCE" w:rsidRDefault="0095422F" w:rsidP="006155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7" w:history="1">
        <w:r w:rsidRPr="003E2FCE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(ф. 0503169)</w:t>
        </w:r>
      </w:hyperlink>
      <w:r w:rsidR="00D440DD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заполнены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 167 Инструкции 191н</w:t>
      </w:r>
      <w:r w:rsidRPr="003E2FCE">
        <w:rPr>
          <w:rFonts w:ascii="Times New Roman" w:hAnsi="Times New Roman"/>
          <w:sz w:val="24"/>
          <w:szCs w:val="24"/>
        </w:rPr>
        <w:t xml:space="preserve">. </w:t>
      </w:r>
    </w:p>
    <w:p w:rsidR="00953FFB" w:rsidRPr="003E2FCE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953FFB" w:rsidRPr="003E2FCE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3E2FCE">
        <w:rPr>
          <w:rFonts w:ascii="Times New Roman" w:hAnsi="Times New Roman"/>
          <w:sz w:val="24"/>
          <w:szCs w:val="24"/>
        </w:rPr>
        <w:tab/>
      </w:r>
      <w:r w:rsidR="003F3248" w:rsidRPr="003E2FCE">
        <w:rPr>
          <w:rFonts w:ascii="Times New Roman" w:hAnsi="Times New Roman"/>
          <w:sz w:val="24"/>
          <w:szCs w:val="24"/>
        </w:rPr>
        <w:tab/>
      </w:r>
      <w:r w:rsidRPr="003E2FCE">
        <w:rPr>
          <w:rFonts w:ascii="Times New Roman" w:hAnsi="Times New Roman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3E2FCE" w:rsidRPr="003E2FCE" w:rsidTr="00635429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3E2FCE" w:rsidRDefault="00953FFB" w:rsidP="004A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Дебиторская задолженность за 201</w:t>
            </w:r>
            <w:r w:rsidR="00DD16FB"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3E2FCE" w:rsidRPr="003E2FCE" w:rsidTr="00635429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E2FCE" w:rsidRPr="003E2FCE" w:rsidTr="00635429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3E2FCE" w:rsidRPr="003E2FCE" w:rsidTr="0049750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3E2FCE" w:rsidRDefault="004A5CE6" w:rsidP="0063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E6" w:rsidRPr="003E2FCE" w:rsidRDefault="004A5CE6" w:rsidP="004975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3E2FCE" w:rsidRDefault="003A7528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138 200,61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3E2FCE" w:rsidRDefault="000D177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16 596,13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3E2FCE" w:rsidRDefault="000D177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-121 604,48</w:t>
            </w:r>
          </w:p>
        </w:tc>
      </w:tr>
      <w:tr w:rsidR="003E2FCE" w:rsidRPr="003E2FCE" w:rsidTr="004A5CE6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3E2FCE" w:rsidRDefault="004A5CE6" w:rsidP="0063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E6" w:rsidRPr="003E2FCE" w:rsidRDefault="004A5CE6" w:rsidP="00953F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3E2FCE" w:rsidRDefault="003A7528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36 020,04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3E2FCE" w:rsidRDefault="000D177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32 481,54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3E2FCE" w:rsidRDefault="000D177B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-3 538,5</w:t>
            </w:r>
          </w:p>
        </w:tc>
      </w:tr>
      <w:tr w:rsidR="003E2FCE" w:rsidRPr="003E2FCE" w:rsidTr="0063542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3A7528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174 220,65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0D177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49 077,67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3E2FCE" w:rsidRDefault="000D177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-125 142,98</w:t>
            </w:r>
          </w:p>
        </w:tc>
      </w:tr>
    </w:tbl>
    <w:p w:rsidR="0061553A" w:rsidRPr="003E2FCE" w:rsidRDefault="0061553A" w:rsidP="008B4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1087" w:rsidRPr="003E2FCE" w:rsidRDefault="00953FFB" w:rsidP="008B4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</w:t>
      </w:r>
      <w:r w:rsidR="000D177B" w:rsidRPr="003E2FCE">
        <w:rPr>
          <w:rFonts w:ascii="Times New Roman" w:hAnsi="Times New Roman"/>
          <w:sz w:val="24"/>
          <w:szCs w:val="24"/>
        </w:rPr>
        <w:t>дебиторская задолженность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0D177B" w:rsidRPr="003E2FCE">
        <w:rPr>
          <w:rFonts w:ascii="Times New Roman" w:hAnsi="Times New Roman"/>
          <w:sz w:val="24"/>
          <w:szCs w:val="24"/>
        </w:rPr>
        <w:t>уменьшилась на 125 142,98 рублей и составила на 01.01.2020 года 49 077,67.</w:t>
      </w:r>
    </w:p>
    <w:p w:rsidR="003F1087" w:rsidRPr="003E2FCE" w:rsidRDefault="00953FFB" w:rsidP="003F10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Остатки средств образовались по следующим причинам:</w:t>
      </w:r>
    </w:p>
    <w:p w:rsidR="005D5D1C" w:rsidRPr="003E2FCE" w:rsidRDefault="003F1087" w:rsidP="005D5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3E2FCE">
        <w:rPr>
          <w:rFonts w:ascii="Times New Roman" w:hAnsi="Times New Roman"/>
          <w:sz w:val="24"/>
          <w:szCs w:val="24"/>
        </w:rPr>
        <w:t xml:space="preserve">- по счету 1.206.00 «Расчеты по выданным авансам» в сумме </w:t>
      </w:r>
      <w:r w:rsidR="005D5D1C" w:rsidRPr="003E2FCE">
        <w:rPr>
          <w:rFonts w:ascii="Times New Roman" w:hAnsi="Times New Roman"/>
          <w:b/>
          <w:sz w:val="24"/>
          <w:szCs w:val="24"/>
        </w:rPr>
        <w:t>16 596,13 рублей</w:t>
      </w:r>
      <w:r w:rsidR="005D5D1C" w:rsidRPr="003E2FCE">
        <w:rPr>
          <w:rFonts w:ascii="Times New Roman" w:hAnsi="Times New Roman"/>
          <w:sz w:val="24"/>
          <w:szCs w:val="24"/>
        </w:rPr>
        <w:t xml:space="preserve">: 1 370,32 рублей выдан аванс; 1 973,43 рублей предоплата за услуги связи; 13 252,38 рублей переплата за электроснабжение в связи с тем, </w:t>
      </w:r>
      <w:r w:rsidR="005D5D1C" w:rsidRPr="003E2FCE">
        <w:rPr>
          <w:rFonts w:ascii="Times New Roman" w:hAnsi="Times New Roman"/>
          <w:sz w:val="24"/>
          <w:szCs w:val="24"/>
          <w:lang w:eastAsia="ru-RU" w:bidi="ru-RU"/>
        </w:rPr>
        <w:t>что в начале каждого месяца происходит перечисление авансового платежа, рассчитанного из максимального потребления (по мощности)</w:t>
      </w:r>
      <w:r w:rsidR="005D5D1C" w:rsidRPr="003E2FCE">
        <w:rPr>
          <w:rFonts w:ascii="Times New Roman" w:hAnsi="Times New Roman"/>
          <w:sz w:val="24"/>
          <w:szCs w:val="24"/>
        </w:rPr>
        <w:t>;</w:t>
      </w:r>
    </w:p>
    <w:p w:rsidR="003F1087" w:rsidRPr="003E2FCE" w:rsidRDefault="005D5D1C" w:rsidP="003F1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по счету 1.303.00 «Расчеты по платежам в бюджеты» в сумме </w:t>
      </w:r>
      <w:r w:rsidRPr="003E2FCE">
        <w:rPr>
          <w:rFonts w:ascii="Times New Roman" w:hAnsi="Times New Roman"/>
          <w:b/>
          <w:sz w:val="24"/>
          <w:szCs w:val="24"/>
        </w:rPr>
        <w:t>32 481,54 рублей</w:t>
      </w:r>
      <w:r w:rsidRPr="003E2FCE">
        <w:rPr>
          <w:rFonts w:ascii="Times New Roman" w:hAnsi="Times New Roman"/>
          <w:sz w:val="24"/>
          <w:szCs w:val="24"/>
        </w:rPr>
        <w:t xml:space="preserve">: </w:t>
      </w:r>
      <w:r w:rsidR="00613D64" w:rsidRPr="003E2FCE">
        <w:rPr>
          <w:rFonts w:ascii="Times New Roman" w:hAnsi="Times New Roman"/>
          <w:sz w:val="24"/>
          <w:szCs w:val="24"/>
        </w:rPr>
        <w:t>631,91 уплата страховых взносов, в связи с планом-прогнозом регистрации актов на декабрь; 31 849,63 рублей переплата 2016 года по страховым взносам на обязательное социальное страхование на случай временной нетрудоспособности и в связи с материнством.</w:t>
      </w:r>
    </w:p>
    <w:p w:rsidR="003A66DE" w:rsidRPr="003E2FCE" w:rsidRDefault="003A66DE" w:rsidP="00613D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BA2145" w:rsidRPr="003E2FCE" w:rsidRDefault="000221F6" w:rsidP="008B4F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Необходимо отметить, что дебиторская задолженность </w:t>
      </w:r>
      <w:r w:rsidR="00BA2145" w:rsidRPr="003E2FCE">
        <w:rPr>
          <w:rFonts w:ascii="Times New Roman" w:hAnsi="Times New Roman"/>
          <w:b/>
          <w:sz w:val="24"/>
          <w:szCs w:val="24"/>
        </w:rPr>
        <w:t xml:space="preserve">в сумме </w:t>
      </w:r>
      <w:r w:rsidR="00E12F70">
        <w:rPr>
          <w:rFonts w:ascii="Times New Roman" w:hAnsi="Times New Roman"/>
          <w:b/>
          <w:sz w:val="24"/>
          <w:szCs w:val="24"/>
        </w:rPr>
        <w:t>31 849,63</w:t>
      </w:r>
      <w:r w:rsidR="00BA2145" w:rsidRPr="003E2FCE">
        <w:rPr>
          <w:rFonts w:ascii="Times New Roman" w:hAnsi="Times New Roman"/>
          <w:b/>
          <w:sz w:val="24"/>
          <w:szCs w:val="24"/>
        </w:rPr>
        <w:t xml:space="preserve"> рублей </w:t>
      </w:r>
      <w:r w:rsidRPr="003E2FCE">
        <w:rPr>
          <w:rFonts w:ascii="Times New Roman" w:hAnsi="Times New Roman"/>
          <w:b/>
          <w:sz w:val="24"/>
          <w:szCs w:val="24"/>
        </w:rPr>
        <w:t xml:space="preserve">по страховым взносам на обязательное социальное страхование на случай временной нетрудоспособности и в связи с материнством </w:t>
      </w:r>
      <w:r w:rsidR="00A833BF" w:rsidRPr="003E2FCE">
        <w:rPr>
          <w:rFonts w:ascii="Times New Roman" w:hAnsi="Times New Roman"/>
          <w:b/>
          <w:sz w:val="24"/>
          <w:szCs w:val="24"/>
        </w:rPr>
        <w:t>является переходящей с 2016 года.</w:t>
      </w: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BA2145" w:rsidRPr="003E2FCE">
        <w:rPr>
          <w:rFonts w:ascii="Times New Roman" w:hAnsi="Times New Roman"/>
          <w:b/>
          <w:sz w:val="24"/>
          <w:szCs w:val="24"/>
        </w:rPr>
        <w:t>При этом</w:t>
      </w:r>
      <w:proofErr w:type="gramStart"/>
      <w:r w:rsidR="00BA2145" w:rsidRPr="003E2FCE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BA2145" w:rsidRPr="003E2FCE">
        <w:rPr>
          <w:rFonts w:ascii="Times New Roman" w:hAnsi="Times New Roman"/>
          <w:b/>
          <w:sz w:val="24"/>
          <w:szCs w:val="24"/>
        </w:rPr>
        <w:t xml:space="preserve"> данная задолженность не отражена в форме как просроченная.</w:t>
      </w:r>
    </w:p>
    <w:p w:rsidR="0061553A" w:rsidRPr="003E2FCE" w:rsidRDefault="0061553A" w:rsidP="008B4F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750D" w:rsidRPr="003E2FCE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3E2FCE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3E2FCE">
        <w:rPr>
          <w:rFonts w:ascii="Times New Roman" w:hAnsi="Times New Roman"/>
          <w:sz w:val="24"/>
          <w:szCs w:val="24"/>
        </w:rPr>
        <w:tab/>
      </w:r>
      <w:r w:rsidR="003F3248" w:rsidRPr="003E2FCE">
        <w:rPr>
          <w:rFonts w:ascii="Times New Roman" w:hAnsi="Times New Roman"/>
          <w:sz w:val="24"/>
          <w:szCs w:val="24"/>
        </w:rPr>
        <w:tab/>
      </w:r>
      <w:r w:rsidRPr="003E2FCE">
        <w:rPr>
          <w:rFonts w:ascii="Times New Roman" w:hAnsi="Times New Roman"/>
          <w:sz w:val="24"/>
          <w:szCs w:val="24"/>
        </w:rPr>
        <w:t xml:space="preserve">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3E2FCE" w:rsidRPr="003E2FCE" w:rsidTr="001646FA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3E2FCE" w:rsidRDefault="0049750D" w:rsidP="00CB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Дебиторская задолженность за 201</w:t>
            </w:r>
            <w:r w:rsidR="00CB48C8"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3E2FCE" w:rsidRPr="003E2FCE" w:rsidTr="001646FA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E2FCE" w:rsidRPr="003E2FCE" w:rsidTr="001646FA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3E2FCE" w:rsidRPr="003E2FCE" w:rsidTr="001646FA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3E2FCE" w:rsidRDefault="00D366C2" w:rsidP="00D36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C8" w:rsidRPr="003E2FCE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263 123,15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3E2FCE" w:rsidRDefault="000E58D6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207 769,23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-55 353,92</w:t>
            </w:r>
          </w:p>
        </w:tc>
      </w:tr>
      <w:tr w:rsidR="003E2FCE" w:rsidRPr="003E2FCE" w:rsidTr="00D366C2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3E2FCE" w:rsidRDefault="00D366C2" w:rsidP="000E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1.302</w:t>
            </w:r>
            <w:r w:rsidR="000E58D6"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3E2FCE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3E2FCE" w:rsidRDefault="000E58D6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3E2FCE" w:rsidRDefault="000E58D6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92 029,78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92 011,98</w:t>
            </w:r>
          </w:p>
        </w:tc>
      </w:tr>
      <w:tr w:rsidR="003E2FCE" w:rsidRPr="003E2FCE" w:rsidTr="00D366C2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3E2FCE" w:rsidRDefault="00D366C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6C2" w:rsidRPr="003E2FCE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3E2FCE" w:rsidRDefault="000E58D6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20 143,02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-20 143,02</w:t>
            </w:r>
          </w:p>
        </w:tc>
      </w:tr>
      <w:tr w:rsidR="003E2FCE" w:rsidRPr="003E2FCE" w:rsidTr="00D366C2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283 283,97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299 799,01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3E2FCE" w:rsidRDefault="000E58D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16 515,04</w:t>
            </w:r>
          </w:p>
        </w:tc>
      </w:tr>
    </w:tbl>
    <w:p w:rsidR="0061553A" w:rsidRPr="003E2FCE" w:rsidRDefault="0061553A" w:rsidP="008B4FCE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</w:p>
    <w:p w:rsidR="00237536" w:rsidRPr="003E2FCE" w:rsidRDefault="003F3248" w:rsidP="008B4FCE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Как видно из данных, приведенных в таблице, кредиторская задолженность у</w:t>
      </w:r>
      <w:r w:rsidR="00B80F36" w:rsidRPr="003E2FCE">
        <w:rPr>
          <w:rFonts w:ascii="Times New Roman" w:hAnsi="Times New Roman"/>
          <w:sz w:val="24"/>
          <w:szCs w:val="24"/>
        </w:rPr>
        <w:t>величилась</w:t>
      </w:r>
      <w:r w:rsidRPr="003E2FCE">
        <w:rPr>
          <w:rFonts w:ascii="Times New Roman" w:hAnsi="Times New Roman"/>
          <w:sz w:val="24"/>
          <w:szCs w:val="24"/>
        </w:rPr>
        <w:t xml:space="preserve"> на сумму </w:t>
      </w:r>
      <w:r w:rsidR="000E58D6" w:rsidRPr="003E2FCE">
        <w:rPr>
          <w:rFonts w:ascii="Times New Roman" w:hAnsi="Times New Roman"/>
          <w:sz w:val="24"/>
          <w:szCs w:val="24"/>
        </w:rPr>
        <w:t>16 515,04</w:t>
      </w:r>
      <w:r w:rsidRPr="003E2FCE">
        <w:rPr>
          <w:rFonts w:ascii="Times New Roman" w:hAnsi="Times New Roman"/>
          <w:sz w:val="24"/>
          <w:szCs w:val="24"/>
        </w:rPr>
        <w:t xml:space="preserve"> и составила </w:t>
      </w:r>
      <w:r w:rsidR="000E58D6" w:rsidRPr="003E2FCE">
        <w:rPr>
          <w:rFonts w:ascii="Times New Roman" w:hAnsi="Times New Roman"/>
          <w:sz w:val="24"/>
          <w:szCs w:val="24"/>
        </w:rPr>
        <w:t>299 799,01</w:t>
      </w:r>
      <w:r w:rsidRPr="003E2FCE">
        <w:rPr>
          <w:rFonts w:ascii="Times New Roman" w:hAnsi="Times New Roman"/>
          <w:sz w:val="24"/>
          <w:szCs w:val="24"/>
        </w:rPr>
        <w:t xml:space="preserve"> рублей, в том числе</w:t>
      </w:r>
      <w:r w:rsidR="00237536" w:rsidRPr="003E2FCE">
        <w:rPr>
          <w:rFonts w:ascii="Times New Roman" w:hAnsi="Times New Roman"/>
          <w:sz w:val="24"/>
          <w:szCs w:val="24"/>
        </w:rPr>
        <w:t>:</w:t>
      </w:r>
    </w:p>
    <w:p w:rsidR="00435DDF" w:rsidRPr="003E2FCE" w:rsidRDefault="00435DDF" w:rsidP="00435DDF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- 207 769,23 рублей</w:t>
      </w:r>
      <w:r w:rsidR="00403FBB" w:rsidRPr="003E2FCE">
        <w:rPr>
          <w:rFonts w:ascii="Times New Roman" w:hAnsi="Times New Roman"/>
          <w:sz w:val="24"/>
          <w:szCs w:val="24"/>
        </w:rPr>
        <w:t xml:space="preserve"> </w:t>
      </w:r>
      <w:r w:rsidR="00C66823" w:rsidRPr="003E2FCE">
        <w:rPr>
          <w:rFonts w:ascii="Times New Roman" w:hAnsi="Times New Roman"/>
          <w:sz w:val="24"/>
          <w:szCs w:val="24"/>
        </w:rPr>
        <w:t xml:space="preserve">составила </w:t>
      </w:r>
      <w:r w:rsidR="00403FBB" w:rsidRPr="003E2FCE">
        <w:rPr>
          <w:rFonts w:ascii="Times New Roman" w:hAnsi="Times New Roman"/>
          <w:sz w:val="24"/>
          <w:szCs w:val="24"/>
        </w:rPr>
        <w:t>экономия</w:t>
      </w:r>
      <w:r w:rsidR="00C66823" w:rsidRPr="003E2FCE">
        <w:rPr>
          <w:rFonts w:ascii="Times New Roman" w:hAnsi="Times New Roman"/>
          <w:sz w:val="24"/>
          <w:szCs w:val="24"/>
        </w:rPr>
        <w:t>,</w:t>
      </w:r>
      <w:r w:rsidR="00403FBB" w:rsidRPr="003E2FCE">
        <w:rPr>
          <w:rFonts w:ascii="Times New Roman" w:hAnsi="Times New Roman"/>
          <w:sz w:val="24"/>
          <w:szCs w:val="24"/>
        </w:rPr>
        <w:t xml:space="preserve">  полученной субсидии из государственного бюджета Республики Саха (Якутия) местному бюджету на софинансирование проектов развития общественной инфраструктуры, основанных на местных инициативах</w:t>
      </w:r>
      <w:r w:rsidR="00C66823" w:rsidRPr="003E2FCE">
        <w:rPr>
          <w:rFonts w:ascii="Times New Roman" w:hAnsi="Times New Roman"/>
          <w:sz w:val="24"/>
          <w:szCs w:val="24"/>
        </w:rPr>
        <w:t xml:space="preserve">, </w:t>
      </w:r>
      <w:r w:rsidR="00403FBB" w:rsidRPr="003E2FCE">
        <w:rPr>
          <w:rFonts w:ascii="Times New Roman" w:hAnsi="Times New Roman"/>
          <w:sz w:val="24"/>
          <w:szCs w:val="24"/>
        </w:rPr>
        <w:t xml:space="preserve"> при проведении конкурсных процедур.</w:t>
      </w:r>
    </w:p>
    <w:p w:rsidR="003F3248" w:rsidRPr="003E2FCE" w:rsidRDefault="00237536" w:rsidP="0023753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</w:t>
      </w:r>
      <w:r w:rsidR="00435DDF" w:rsidRPr="003E2FCE">
        <w:rPr>
          <w:rFonts w:ascii="Times New Roman" w:hAnsi="Times New Roman"/>
          <w:sz w:val="24"/>
          <w:szCs w:val="24"/>
        </w:rPr>
        <w:t>120,84</w:t>
      </w:r>
      <w:r w:rsidRPr="003E2FCE">
        <w:rPr>
          <w:rFonts w:ascii="Times New Roman" w:hAnsi="Times New Roman"/>
          <w:sz w:val="24"/>
          <w:szCs w:val="24"/>
        </w:rPr>
        <w:t xml:space="preserve"> рублей за </w:t>
      </w:r>
      <w:r w:rsidR="00435DDF" w:rsidRPr="003E2FCE">
        <w:rPr>
          <w:rFonts w:ascii="Times New Roman" w:hAnsi="Times New Roman"/>
          <w:sz w:val="24"/>
          <w:szCs w:val="24"/>
        </w:rPr>
        <w:t>водоснабжение, в связи с отказом платежного поручения от 27.12.2019 г. № 1039;</w:t>
      </w:r>
    </w:p>
    <w:p w:rsidR="00E12F70" w:rsidRDefault="000242F6" w:rsidP="008B4FC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</w:t>
      </w:r>
      <w:r w:rsidR="00435DDF" w:rsidRPr="003E2FCE">
        <w:rPr>
          <w:rFonts w:ascii="Times New Roman" w:hAnsi="Times New Roman"/>
          <w:sz w:val="24"/>
          <w:szCs w:val="24"/>
        </w:rPr>
        <w:t>91 908,94</w:t>
      </w:r>
      <w:r w:rsidRPr="003E2FCE">
        <w:rPr>
          <w:rFonts w:ascii="Times New Roman" w:hAnsi="Times New Roman"/>
          <w:sz w:val="24"/>
          <w:szCs w:val="24"/>
        </w:rPr>
        <w:t xml:space="preserve"> рублей </w:t>
      </w:r>
      <w:r w:rsidR="00FD4719" w:rsidRPr="003E2FCE">
        <w:rPr>
          <w:rFonts w:ascii="Times New Roman" w:hAnsi="Times New Roman"/>
          <w:sz w:val="24"/>
          <w:szCs w:val="24"/>
        </w:rPr>
        <w:t xml:space="preserve">за подключение сетей к системе водоснабжения многоквартирного дома по адресу ул. </w:t>
      </w:r>
      <w:proofErr w:type="gramStart"/>
      <w:r w:rsidR="00FD4719" w:rsidRPr="003E2FCE">
        <w:rPr>
          <w:rFonts w:ascii="Times New Roman" w:hAnsi="Times New Roman"/>
          <w:sz w:val="24"/>
          <w:szCs w:val="24"/>
        </w:rPr>
        <w:t>Сосновая</w:t>
      </w:r>
      <w:proofErr w:type="gramEnd"/>
      <w:r w:rsidR="00FD4719" w:rsidRPr="003E2FCE">
        <w:rPr>
          <w:rFonts w:ascii="Times New Roman" w:hAnsi="Times New Roman"/>
          <w:sz w:val="24"/>
          <w:szCs w:val="24"/>
        </w:rPr>
        <w:t xml:space="preserve"> 1/1, в связи с отказом платежного поручения от 26.12.2019 г. № 1030.</w:t>
      </w:r>
    </w:p>
    <w:p w:rsidR="00E12F70" w:rsidRDefault="00E12F70" w:rsidP="008B4FC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655815" w:rsidRPr="003E2FCE" w:rsidRDefault="008B4FCE" w:rsidP="008B4FC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ab/>
      </w:r>
      <w:r w:rsidR="00655815" w:rsidRPr="003E2FCE">
        <w:rPr>
          <w:rFonts w:ascii="Times New Roman" w:hAnsi="Times New Roman"/>
          <w:b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8" w:anchor="/document/12181732/entry/503171" w:history="1">
        <w:r w:rsidR="00655815"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0503171</w:t>
        </w:r>
      </w:hyperlink>
      <w:r w:rsidR="00655815" w:rsidRPr="003E2FCE">
        <w:rPr>
          <w:rFonts w:ascii="Times New Roman" w:hAnsi="Times New Roman"/>
          <w:b/>
          <w:sz w:val="24"/>
          <w:szCs w:val="24"/>
        </w:rPr>
        <w:t>).</w:t>
      </w:r>
    </w:p>
    <w:p w:rsidR="00655815" w:rsidRPr="003E2FCE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3E2FCE">
        <w:rPr>
          <w:rFonts w:ascii="Times New Roman" w:hAnsi="Times New Roman"/>
          <w:sz w:val="24"/>
          <w:szCs w:val="24"/>
        </w:rPr>
        <w:t>Данные</w:t>
      </w:r>
      <w:r w:rsidR="00346DFC" w:rsidRPr="003E2FCE">
        <w:rPr>
          <w:rFonts w:ascii="Times New Roman" w:hAnsi="Times New Roman"/>
          <w:sz w:val="24"/>
          <w:szCs w:val="24"/>
        </w:rPr>
        <w:t>,</w:t>
      </w:r>
      <w:r w:rsidRPr="003E2FCE">
        <w:rPr>
          <w:rFonts w:ascii="Times New Roman" w:hAnsi="Times New Roman"/>
          <w:sz w:val="24"/>
          <w:szCs w:val="24"/>
        </w:rPr>
        <w:t xml:space="preserve"> отраженные в форме «Сведения о количестве подведомственных участников бюджетного процесса, учреждений и государственных (муниципальных) унитарных предприятий»  (</w:t>
      </w:r>
      <w:hyperlink r:id="rId49" w:anchor="/document/12181732/entry/503161" w:history="1">
        <w:r w:rsidRPr="003E2FCE">
          <w:rPr>
            <w:rStyle w:val="afb"/>
            <w:rFonts w:ascii="Times New Roman" w:hAnsi="Times New Roman"/>
            <w:color w:val="auto"/>
            <w:sz w:val="24"/>
            <w:szCs w:val="24"/>
          </w:rPr>
          <w:t>ф. 0503161</w:t>
        </w:r>
      </w:hyperlink>
      <w:r w:rsidRPr="003E2FCE">
        <w:rPr>
          <w:rFonts w:ascii="Times New Roman" w:hAnsi="Times New Roman"/>
          <w:sz w:val="24"/>
          <w:szCs w:val="24"/>
        </w:rPr>
        <w:t>) по стро</w:t>
      </w:r>
      <w:r w:rsidR="00346DFC" w:rsidRPr="003E2FCE">
        <w:rPr>
          <w:rFonts w:ascii="Times New Roman" w:hAnsi="Times New Roman"/>
          <w:sz w:val="24"/>
          <w:szCs w:val="24"/>
        </w:rPr>
        <w:t>к</w:t>
      </w:r>
      <w:r w:rsidRPr="003E2FCE">
        <w:rPr>
          <w:rFonts w:ascii="Times New Roman" w:hAnsi="Times New Roman"/>
          <w:sz w:val="24"/>
          <w:szCs w:val="24"/>
        </w:rPr>
        <w:t>е 0</w:t>
      </w:r>
      <w:r w:rsidR="00346DFC" w:rsidRPr="003E2FCE">
        <w:rPr>
          <w:rFonts w:ascii="Times New Roman" w:hAnsi="Times New Roman"/>
          <w:sz w:val="24"/>
          <w:szCs w:val="24"/>
        </w:rPr>
        <w:t xml:space="preserve">60 </w:t>
      </w:r>
      <w:r w:rsidR="00346DFC" w:rsidRPr="003E2FCE">
        <w:rPr>
          <w:rFonts w:ascii="Times New Roman" w:hAnsi="Times New Roman"/>
          <w:b/>
          <w:sz w:val="24"/>
          <w:szCs w:val="24"/>
        </w:rPr>
        <w:t>не соответствуют</w:t>
      </w:r>
      <w:r w:rsidR="00346DFC" w:rsidRPr="003E2FCE">
        <w:rPr>
          <w:rFonts w:ascii="Times New Roman" w:hAnsi="Times New Roman"/>
          <w:sz w:val="24"/>
          <w:szCs w:val="24"/>
        </w:rPr>
        <w:t xml:space="preserve"> данным, отраженным в форме ф. (0503171).</w:t>
      </w:r>
    </w:p>
    <w:p w:rsidR="00655815" w:rsidRPr="003E2FCE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2E2C54" w:rsidRPr="003E2FCE" w:rsidRDefault="002E2C54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50" w:history="1"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(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ф. 0503172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)</w:t>
        </w:r>
      </w:hyperlink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порядку заполнения п. 169 Инструкции 191н. Контрольные соотношения соблюдены: Остаток по счету 0 301 10 710 на </w:t>
      </w:r>
      <w:r w:rsidR="00F70F5D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и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конец отчетного периода в ф. 0503172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в балансе ф 0503130.</w:t>
      </w:r>
    </w:p>
    <w:p w:rsidR="00E353BA" w:rsidRPr="003E2FCE" w:rsidRDefault="00E353BA" w:rsidP="00E353B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90A95" w:rsidRPr="003E2FCE" w:rsidRDefault="0018617C" w:rsidP="00D90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51" w:history="1"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(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 0503175</w:t>
        </w:r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  <w:u w:val="none"/>
          </w:rPr>
          <w:t>)</w:t>
        </w:r>
      </w:hyperlink>
      <w:r w:rsidR="00D90A95" w:rsidRPr="003E2FCE">
        <w:rPr>
          <w:rFonts w:ascii="Times New Roman" w:eastAsia="Times New Roman" w:hAnsi="Times New Roman"/>
          <w:sz w:val="24"/>
          <w:szCs w:val="24"/>
        </w:rPr>
        <w:t xml:space="preserve"> </w:t>
      </w:r>
      <w:r w:rsidR="00D90A95" w:rsidRPr="003E2FCE">
        <w:rPr>
          <w:rFonts w:ascii="Times New Roman" w:eastAsia="Times New Roman" w:hAnsi="Times New Roman"/>
          <w:sz w:val="24"/>
          <w:szCs w:val="24"/>
          <w:lang w:eastAsia="ru-RU"/>
        </w:rPr>
        <w:t>не соответствует порядку заполнения п. 170.2 Инструкции 191н.</w:t>
      </w:r>
    </w:p>
    <w:p w:rsidR="00D90A95" w:rsidRPr="003E2FCE" w:rsidRDefault="00D90A95" w:rsidP="00D90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между Сведениями ф. 0503175 и отчетом о бюджетных обязательствах ф.0503128 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 xml:space="preserve">не соблюдены. </w:t>
      </w:r>
      <w:r w:rsidRPr="003E2FCE">
        <w:rPr>
          <w:rFonts w:ascii="Times New Roman" w:hAnsi="Times New Roman"/>
          <w:sz w:val="24"/>
          <w:szCs w:val="24"/>
        </w:rPr>
        <w:t>Показатель принятых бюджетных обязатель</w:t>
      </w:r>
      <w:proofErr w:type="gramStart"/>
      <w:r w:rsidRPr="003E2FCE">
        <w:rPr>
          <w:rFonts w:ascii="Times New Roman" w:hAnsi="Times New Roman"/>
          <w:sz w:val="24"/>
          <w:szCs w:val="24"/>
        </w:rPr>
        <w:t>ств с пр</w:t>
      </w:r>
      <w:proofErr w:type="gramEnd"/>
      <w:r w:rsidRPr="003E2FCE">
        <w:rPr>
          <w:rFonts w:ascii="Times New Roman" w:hAnsi="Times New Roman"/>
          <w:sz w:val="24"/>
          <w:szCs w:val="24"/>
        </w:rPr>
        <w:t>именением конкурентных способов  в ф. 0503128 не соответствует данным раздела 4 Сведений ф. 0503175.</w:t>
      </w:r>
    </w:p>
    <w:p w:rsidR="00D90A95" w:rsidRPr="003E2FCE" w:rsidRDefault="00D90A95" w:rsidP="00D90A9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B48E3" w:rsidRPr="003E2FCE" w:rsidRDefault="00866257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52" w:anchor="/document/12181732/entry/503190" w:history="1">
        <w:r w:rsidRPr="003E2FCE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0503190</w:t>
        </w:r>
      </w:hyperlink>
      <w:r w:rsidRPr="003E2FCE">
        <w:rPr>
          <w:rFonts w:ascii="Times New Roman" w:hAnsi="Times New Roman"/>
          <w:b/>
          <w:sz w:val="24"/>
          <w:szCs w:val="24"/>
        </w:rPr>
        <w:t xml:space="preserve">) </w:t>
      </w:r>
      <w:r w:rsidRPr="003E2FCE">
        <w:rPr>
          <w:rFonts w:ascii="Times New Roman" w:hAnsi="Times New Roman"/>
          <w:sz w:val="24"/>
          <w:szCs w:val="24"/>
        </w:rPr>
        <w:t>не предоставлены. В пояснительной записке не содержится информации об отсутствии числовых значений в данной форме.</w:t>
      </w:r>
    </w:p>
    <w:p w:rsidR="00866257" w:rsidRDefault="00AF0738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3E2FCE">
        <w:rPr>
          <w:rFonts w:ascii="Times New Roman" w:hAnsi="Times New Roman"/>
          <w:sz w:val="24"/>
          <w:szCs w:val="24"/>
        </w:rPr>
        <w:t>,</w:t>
      </w:r>
      <w:proofErr w:type="gramEnd"/>
      <w:r w:rsidRPr="003E2FCE">
        <w:rPr>
          <w:rFonts w:ascii="Times New Roman" w:hAnsi="Times New Roman"/>
          <w:sz w:val="24"/>
          <w:szCs w:val="24"/>
        </w:rPr>
        <w:t xml:space="preserve"> в предоставленном реестре муниципального имущества</w:t>
      </w:r>
      <w:r w:rsidR="003F0DC2" w:rsidRPr="003E2FCE">
        <w:rPr>
          <w:rFonts w:ascii="Times New Roman" w:hAnsi="Times New Roman"/>
          <w:sz w:val="24"/>
          <w:szCs w:val="24"/>
        </w:rPr>
        <w:t xml:space="preserve"> на 01.01.2019 года</w:t>
      </w:r>
      <w:r w:rsidRPr="003E2FCE">
        <w:rPr>
          <w:rFonts w:ascii="Times New Roman" w:hAnsi="Times New Roman"/>
          <w:sz w:val="24"/>
          <w:szCs w:val="24"/>
        </w:rPr>
        <w:t xml:space="preserve"> содержится информация о наличии незавершенного строительства на сумму 2 952,03 тыс. рублей.</w:t>
      </w:r>
    </w:p>
    <w:p w:rsidR="003354B3" w:rsidRDefault="003354B3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3354B3" w:rsidRPr="003E2FCE" w:rsidRDefault="003354B3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3354B3" w:rsidRDefault="003354B3" w:rsidP="0033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54B3">
        <w:rPr>
          <w:rFonts w:ascii="Times New Roman" w:hAnsi="Times New Roman"/>
          <w:sz w:val="24"/>
          <w:szCs w:val="24"/>
        </w:rPr>
        <w:t xml:space="preserve">По результатам проверки годовой бюджетной отчетности </w:t>
      </w:r>
      <w:proofErr w:type="spellStart"/>
      <w:r w:rsidRPr="003354B3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335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4B3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3354B3">
        <w:rPr>
          <w:rFonts w:ascii="Times New Roman" w:hAnsi="Times New Roman"/>
          <w:sz w:val="24"/>
          <w:szCs w:val="24"/>
        </w:rPr>
        <w:t xml:space="preserve"> администрации,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3354B3" w:rsidRPr="003354B3" w:rsidRDefault="003354B3" w:rsidP="0033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54B3" w:rsidRPr="004058EB" w:rsidRDefault="003354B3" w:rsidP="003354B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gramStart"/>
      <w:r w:rsidRPr="003354B3">
        <w:rPr>
          <w:rFonts w:ascii="Times New Roman" w:eastAsiaTheme="minorHAnsi" w:hAnsi="Times New Roman" w:cstheme="minorBidi"/>
          <w:b/>
          <w:sz w:val="24"/>
          <w:szCs w:val="24"/>
        </w:rPr>
        <w:t xml:space="preserve">В нарушение </w:t>
      </w:r>
      <w:r w:rsidRPr="003354B3">
        <w:rPr>
          <w:rFonts w:ascii="Times New Roman" w:eastAsiaTheme="minorHAnsi" w:hAnsi="Times New Roman" w:cstheme="minorBidi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</w:t>
      </w:r>
      <w:r w:rsidRPr="003354B3">
        <w:rPr>
          <w:rFonts w:ascii="Times New Roman" w:eastAsiaTheme="minorHAnsi" w:hAnsi="Times New Roman" w:cstheme="minorBidi"/>
          <w:sz w:val="24"/>
          <w:szCs w:val="24"/>
        </w:rPr>
        <w:lastRenderedPageBreak/>
        <w:t xml:space="preserve">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</w:t>
      </w:r>
      <w:proofErr w:type="spellStart"/>
      <w:r w:rsidRPr="003354B3">
        <w:rPr>
          <w:rFonts w:ascii="Times New Roman" w:eastAsiaTheme="minorHAnsi" w:hAnsi="Times New Roman" w:cstheme="minorBidi"/>
          <w:sz w:val="24"/>
          <w:szCs w:val="24"/>
        </w:rPr>
        <w:t>Иенгринской</w:t>
      </w:r>
      <w:proofErr w:type="spellEnd"/>
      <w:r w:rsidRPr="003354B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3354B3">
        <w:rPr>
          <w:rFonts w:ascii="Times New Roman" w:eastAsiaTheme="minorHAnsi" w:hAnsi="Times New Roman" w:cstheme="minorBidi"/>
          <w:sz w:val="24"/>
          <w:szCs w:val="24"/>
        </w:rPr>
        <w:t>наслежной</w:t>
      </w:r>
      <w:proofErr w:type="spellEnd"/>
      <w:r w:rsidRPr="003354B3">
        <w:rPr>
          <w:rFonts w:ascii="Times New Roman" w:eastAsiaTheme="minorHAnsi" w:hAnsi="Times New Roman" w:cstheme="minorBidi"/>
          <w:sz w:val="24"/>
          <w:szCs w:val="24"/>
        </w:rPr>
        <w:t xml:space="preserve"> администрацией </w:t>
      </w:r>
      <w:r w:rsidRPr="003354B3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предоставлены</w:t>
      </w:r>
      <w:r w:rsidRPr="003354B3">
        <w:rPr>
          <w:rFonts w:ascii="Times New Roman" w:eastAsiaTheme="minorHAnsi" w:hAnsi="Times New Roman" w:cstheme="minorBidi"/>
          <w:sz w:val="24"/>
          <w:szCs w:val="24"/>
        </w:rPr>
        <w:t xml:space="preserve"> Главная книга и регистры бухгалтерского</w:t>
      </w:r>
      <w:proofErr w:type="gramEnd"/>
      <w:r w:rsidRPr="003354B3">
        <w:rPr>
          <w:rFonts w:ascii="Times New Roman" w:eastAsiaTheme="minorHAnsi" w:hAnsi="Times New Roman" w:cstheme="minorBidi"/>
          <w:sz w:val="24"/>
          <w:szCs w:val="24"/>
        </w:rPr>
        <w:t xml:space="preserve"> учета за 2019 год. В связи с чем, годовая бюджетная отчетность не может быть признана достоверной</w:t>
      </w:r>
      <w:r w:rsidRPr="004058EB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AF0738" w:rsidRDefault="00AF0738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3354B3" w:rsidRPr="003E2FCE" w:rsidRDefault="003354B3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643BBF" w:rsidRPr="003E2FCE" w:rsidRDefault="00B3768E" w:rsidP="008B4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FCE">
        <w:rPr>
          <w:rFonts w:ascii="Times New Roman" w:hAnsi="Times New Roman"/>
          <w:b/>
          <w:sz w:val="28"/>
          <w:szCs w:val="28"/>
        </w:rPr>
        <w:t>3.Общая оценка исполнен</w:t>
      </w:r>
      <w:r w:rsidR="004D07E8" w:rsidRPr="003E2FCE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0212C3" w:rsidRPr="003E2FCE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 w:rsidR="000212C3" w:rsidRPr="003E2FCE">
        <w:rPr>
          <w:rFonts w:ascii="Times New Roman" w:hAnsi="Times New Roman"/>
          <w:b/>
          <w:sz w:val="28"/>
          <w:szCs w:val="28"/>
        </w:rPr>
        <w:t>Иенгринский</w:t>
      </w:r>
      <w:proofErr w:type="spellEnd"/>
      <w:r w:rsidR="000212C3" w:rsidRPr="003E2FCE">
        <w:rPr>
          <w:rFonts w:ascii="Times New Roman" w:hAnsi="Times New Roman"/>
          <w:b/>
          <w:sz w:val="28"/>
          <w:szCs w:val="28"/>
        </w:rPr>
        <w:t xml:space="preserve"> эвенкийский национальный наслег»</w:t>
      </w:r>
      <w:r w:rsidR="000212C3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8"/>
          <w:szCs w:val="28"/>
        </w:rPr>
        <w:t>Нер</w:t>
      </w:r>
      <w:r w:rsidR="0078062A" w:rsidRPr="003E2FCE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555A45" w:rsidRPr="003E2FCE">
        <w:rPr>
          <w:rFonts w:ascii="Times New Roman" w:hAnsi="Times New Roman"/>
          <w:b/>
          <w:sz w:val="28"/>
          <w:szCs w:val="28"/>
        </w:rPr>
        <w:t>1</w:t>
      </w:r>
      <w:r w:rsidR="005635AF" w:rsidRPr="003E2FCE">
        <w:rPr>
          <w:rFonts w:ascii="Times New Roman" w:hAnsi="Times New Roman"/>
          <w:b/>
          <w:sz w:val="28"/>
          <w:szCs w:val="28"/>
        </w:rPr>
        <w:t>9</w:t>
      </w:r>
      <w:r w:rsidR="003903C4" w:rsidRPr="003E2FC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1553A" w:rsidRPr="003E2FCE" w:rsidRDefault="0061553A" w:rsidP="008B4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E" w:rsidRPr="003E2FCE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При проведении внешней проверки Контрольно-счетной палатой </w:t>
      </w:r>
      <w:r w:rsidR="000212C3" w:rsidRPr="003E2FCE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3E2FCE">
        <w:rPr>
          <w:rFonts w:ascii="Times New Roman" w:hAnsi="Times New Roman"/>
          <w:sz w:val="24"/>
          <w:szCs w:val="24"/>
        </w:rPr>
        <w:t>проанализированы плановые показатели и фактическое исполнение бюджета</w:t>
      </w:r>
      <w:r w:rsidR="0041508C" w:rsidRPr="003E2FCE">
        <w:rPr>
          <w:rFonts w:ascii="Times New Roman" w:hAnsi="Times New Roman"/>
          <w:sz w:val="24"/>
          <w:szCs w:val="24"/>
        </w:rPr>
        <w:t xml:space="preserve"> за 20</w:t>
      </w:r>
      <w:r w:rsidR="006901ED" w:rsidRPr="003E2FCE">
        <w:rPr>
          <w:rFonts w:ascii="Times New Roman" w:hAnsi="Times New Roman"/>
          <w:sz w:val="24"/>
          <w:szCs w:val="24"/>
        </w:rPr>
        <w:t>1</w:t>
      </w:r>
      <w:r w:rsidR="005635AF" w:rsidRPr="003E2FCE">
        <w:rPr>
          <w:rFonts w:ascii="Times New Roman" w:hAnsi="Times New Roman"/>
          <w:sz w:val="24"/>
          <w:szCs w:val="24"/>
        </w:rPr>
        <w:t>9</w:t>
      </w:r>
      <w:r w:rsidR="0041508C" w:rsidRPr="003E2FCE">
        <w:rPr>
          <w:rFonts w:ascii="Times New Roman" w:hAnsi="Times New Roman"/>
          <w:sz w:val="24"/>
          <w:szCs w:val="24"/>
        </w:rPr>
        <w:t xml:space="preserve"> год</w:t>
      </w:r>
      <w:r w:rsidRPr="003E2FCE">
        <w:rPr>
          <w:rFonts w:ascii="Times New Roman" w:hAnsi="Times New Roman"/>
          <w:sz w:val="24"/>
          <w:szCs w:val="24"/>
        </w:rPr>
        <w:t>.</w:t>
      </w:r>
    </w:p>
    <w:p w:rsidR="00B3768E" w:rsidRPr="003E2FCE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Бюджет </w:t>
      </w:r>
      <w:r w:rsidR="000212C3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0212C3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0212C3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3E2FCE">
        <w:rPr>
          <w:rFonts w:ascii="Times New Roman" w:hAnsi="Times New Roman"/>
          <w:sz w:val="24"/>
          <w:szCs w:val="24"/>
        </w:rPr>
        <w:t>Нерюнгринск</w:t>
      </w:r>
      <w:r w:rsidR="00AA3AF9" w:rsidRPr="003E2FCE">
        <w:rPr>
          <w:rFonts w:ascii="Times New Roman" w:hAnsi="Times New Roman"/>
          <w:sz w:val="24"/>
          <w:szCs w:val="24"/>
        </w:rPr>
        <w:t>ого</w:t>
      </w:r>
      <w:r w:rsidRPr="003E2FCE">
        <w:rPr>
          <w:rFonts w:ascii="Times New Roman" w:hAnsi="Times New Roman"/>
          <w:sz w:val="24"/>
          <w:szCs w:val="24"/>
        </w:rPr>
        <w:t xml:space="preserve">  район</w:t>
      </w:r>
      <w:r w:rsidR="00AA3AF9" w:rsidRPr="003E2FCE">
        <w:rPr>
          <w:rFonts w:ascii="Times New Roman" w:hAnsi="Times New Roman"/>
          <w:sz w:val="24"/>
          <w:szCs w:val="24"/>
        </w:rPr>
        <w:t>а</w:t>
      </w:r>
      <w:r w:rsidRPr="003E2FCE">
        <w:rPr>
          <w:rFonts w:ascii="Times New Roman" w:hAnsi="Times New Roman"/>
          <w:sz w:val="24"/>
          <w:szCs w:val="24"/>
        </w:rPr>
        <w:t xml:space="preserve"> на  201</w:t>
      </w:r>
      <w:r w:rsidR="005635AF" w:rsidRPr="003E2FCE">
        <w:rPr>
          <w:rFonts w:ascii="Times New Roman" w:hAnsi="Times New Roman"/>
          <w:sz w:val="24"/>
          <w:szCs w:val="24"/>
        </w:rPr>
        <w:t>9</w:t>
      </w:r>
      <w:r w:rsidR="00DC43DF" w:rsidRPr="003E2FCE">
        <w:rPr>
          <w:rFonts w:ascii="Times New Roman" w:hAnsi="Times New Roman"/>
          <w:sz w:val="24"/>
          <w:szCs w:val="24"/>
        </w:rPr>
        <w:t xml:space="preserve"> год  утвержден Решением  </w:t>
      </w:r>
      <w:proofErr w:type="spellStart"/>
      <w:r w:rsidR="00DC43DF"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DC43DF"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3DF" w:rsidRPr="003E2FC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DC43DF" w:rsidRPr="003E2FCE">
        <w:rPr>
          <w:rFonts w:ascii="Times New Roman" w:hAnsi="Times New Roman"/>
          <w:sz w:val="24"/>
          <w:szCs w:val="24"/>
        </w:rPr>
        <w:t xml:space="preserve"> Совета депутатов от 25.12.2018 № 2-15 «О бюджете </w:t>
      </w:r>
      <w:r w:rsidR="00DC43DF" w:rsidRPr="003E2FCE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DC43DF" w:rsidRPr="003E2FC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C43DF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DC43DF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год». </w:t>
      </w:r>
      <w:r w:rsidR="00D81E5E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На 201</w:t>
      </w:r>
      <w:r w:rsidR="00DC43DF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78319F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78319F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8319F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3E2FCE">
        <w:rPr>
          <w:rFonts w:ascii="Times New Roman" w:hAnsi="Times New Roman"/>
          <w:sz w:val="24"/>
          <w:szCs w:val="24"/>
        </w:rPr>
        <w:t xml:space="preserve">: </w:t>
      </w:r>
    </w:p>
    <w:p w:rsidR="00B3768E" w:rsidRPr="003E2FCE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BA45D9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="0078319F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78319F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8319F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3E2FCE">
        <w:rPr>
          <w:rFonts w:ascii="Times New Roman" w:hAnsi="Times New Roman"/>
          <w:sz w:val="24"/>
          <w:szCs w:val="24"/>
        </w:rPr>
        <w:t xml:space="preserve"> в сумме </w:t>
      </w:r>
      <w:r w:rsidR="00DC43DF" w:rsidRPr="003E2FCE">
        <w:rPr>
          <w:rFonts w:ascii="Times New Roman" w:hAnsi="Times New Roman"/>
          <w:b/>
          <w:sz w:val="24"/>
          <w:szCs w:val="24"/>
        </w:rPr>
        <w:t>27 847</w:t>
      </w:r>
      <w:r w:rsidR="009173AF" w:rsidRPr="003E2FCE">
        <w:rPr>
          <w:rFonts w:ascii="Times New Roman" w:hAnsi="Times New Roman"/>
          <w:b/>
          <w:sz w:val="24"/>
          <w:szCs w:val="24"/>
        </w:rPr>
        <w:t>,</w:t>
      </w:r>
      <w:r w:rsidR="00DC43DF" w:rsidRPr="003E2FCE">
        <w:rPr>
          <w:rFonts w:ascii="Times New Roman" w:hAnsi="Times New Roman"/>
          <w:b/>
          <w:sz w:val="24"/>
          <w:szCs w:val="24"/>
        </w:rPr>
        <w:t>3</w:t>
      </w:r>
      <w:r w:rsidRPr="003E2FCE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3E2FCE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BA45D9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="00D81E5E" w:rsidRPr="003E2FCE">
        <w:rPr>
          <w:rFonts w:ascii="Times New Roman" w:hAnsi="Times New Roman"/>
          <w:b/>
          <w:sz w:val="24"/>
          <w:szCs w:val="24"/>
        </w:rPr>
        <w:t>2</w:t>
      </w:r>
      <w:r w:rsidR="00DC43DF" w:rsidRPr="003E2FCE">
        <w:rPr>
          <w:rFonts w:ascii="Times New Roman" w:hAnsi="Times New Roman"/>
          <w:b/>
          <w:sz w:val="24"/>
          <w:szCs w:val="24"/>
        </w:rPr>
        <w:t>7 547,3</w:t>
      </w:r>
      <w:r w:rsidRPr="003E2FCE">
        <w:rPr>
          <w:rFonts w:ascii="Times New Roman" w:hAnsi="Times New Roman"/>
          <w:sz w:val="24"/>
          <w:szCs w:val="24"/>
        </w:rPr>
        <w:t xml:space="preserve"> тыс. руб.;</w:t>
      </w:r>
    </w:p>
    <w:p w:rsidR="007D5A5D" w:rsidRPr="003E2FCE" w:rsidRDefault="00E011C4" w:rsidP="0098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BA45D9" w:rsidRPr="003E2FCE">
        <w:rPr>
          <w:rFonts w:ascii="Times New Roman" w:hAnsi="Times New Roman"/>
          <w:sz w:val="24"/>
          <w:szCs w:val="24"/>
        </w:rPr>
        <w:t xml:space="preserve"> </w:t>
      </w:r>
      <w:r w:rsidR="009173AF" w:rsidRPr="003E2FCE">
        <w:rPr>
          <w:rFonts w:ascii="Times New Roman" w:hAnsi="Times New Roman"/>
          <w:sz w:val="24"/>
          <w:szCs w:val="24"/>
        </w:rPr>
        <w:t>профицит</w:t>
      </w:r>
      <w:r w:rsidR="00C46981" w:rsidRPr="003E2FCE">
        <w:rPr>
          <w:rFonts w:ascii="Times New Roman" w:hAnsi="Times New Roman"/>
          <w:sz w:val="24"/>
          <w:szCs w:val="24"/>
        </w:rPr>
        <w:t xml:space="preserve"> бюджета</w:t>
      </w:r>
      <w:r w:rsidR="002B5E8C" w:rsidRPr="003E2FCE">
        <w:rPr>
          <w:rFonts w:ascii="Times New Roman" w:hAnsi="Times New Roman"/>
          <w:sz w:val="24"/>
          <w:szCs w:val="24"/>
        </w:rPr>
        <w:t xml:space="preserve"> </w:t>
      </w:r>
      <w:r w:rsidR="00DC43DF" w:rsidRPr="003E2FCE">
        <w:rPr>
          <w:rFonts w:ascii="Times New Roman" w:hAnsi="Times New Roman"/>
          <w:b/>
          <w:sz w:val="24"/>
          <w:szCs w:val="24"/>
        </w:rPr>
        <w:t>3</w:t>
      </w:r>
      <w:r w:rsidR="007D5A5D" w:rsidRPr="003E2FCE">
        <w:rPr>
          <w:rFonts w:ascii="Times New Roman" w:hAnsi="Times New Roman"/>
          <w:b/>
          <w:sz w:val="24"/>
          <w:szCs w:val="24"/>
        </w:rPr>
        <w:t>00</w:t>
      </w:r>
      <w:r w:rsidR="00C46981" w:rsidRPr="003E2FCE">
        <w:rPr>
          <w:rFonts w:ascii="Times New Roman" w:hAnsi="Times New Roman"/>
          <w:b/>
          <w:sz w:val="24"/>
          <w:szCs w:val="24"/>
        </w:rPr>
        <w:t>,0</w:t>
      </w:r>
      <w:r w:rsidR="002B5E8C" w:rsidRPr="003E2FCE">
        <w:rPr>
          <w:rFonts w:ascii="Times New Roman" w:hAnsi="Times New Roman"/>
          <w:sz w:val="24"/>
          <w:szCs w:val="24"/>
        </w:rPr>
        <w:t xml:space="preserve"> тыс. руб.</w:t>
      </w:r>
      <w:r w:rsidR="007D5A5D" w:rsidRPr="003E2FCE">
        <w:rPr>
          <w:rFonts w:ascii="Times New Roman" w:hAnsi="Times New Roman"/>
          <w:sz w:val="24"/>
          <w:szCs w:val="24"/>
        </w:rPr>
        <w:t xml:space="preserve"> </w:t>
      </w:r>
    </w:p>
    <w:p w:rsidR="001C2110" w:rsidRPr="003E2FCE" w:rsidRDefault="007D5A5D" w:rsidP="001C21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течение 201</w:t>
      </w:r>
      <w:r w:rsidR="00DC43DF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года в бюджет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C53320" w:rsidRPr="003E2FCE">
        <w:rPr>
          <w:rFonts w:ascii="Times New Roman" w:hAnsi="Times New Roman"/>
          <w:sz w:val="24"/>
          <w:szCs w:val="24"/>
        </w:rPr>
        <w:t xml:space="preserve"> четыре</w:t>
      </w:r>
      <w:r w:rsidRPr="003E2FCE">
        <w:rPr>
          <w:rFonts w:ascii="Times New Roman" w:hAnsi="Times New Roman"/>
          <w:sz w:val="24"/>
          <w:szCs w:val="24"/>
        </w:rPr>
        <w:t xml:space="preserve"> раз</w:t>
      </w:r>
      <w:r w:rsidR="00C53320" w:rsidRPr="003E2FCE">
        <w:rPr>
          <w:rFonts w:ascii="Times New Roman" w:hAnsi="Times New Roman"/>
          <w:sz w:val="24"/>
          <w:szCs w:val="24"/>
        </w:rPr>
        <w:t>а</w:t>
      </w:r>
      <w:r w:rsidRPr="003E2FCE">
        <w:rPr>
          <w:rFonts w:ascii="Times New Roman" w:hAnsi="Times New Roman"/>
          <w:sz w:val="24"/>
          <w:szCs w:val="24"/>
        </w:rPr>
        <w:t xml:space="preserve"> вносились изменения и дополнения на основании:</w:t>
      </w:r>
    </w:p>
    <w:p w:rsidR="00C53320" w:rsidRPr="003E2FCE" w:rsidRDefault="00DC43DF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- Решения 17-й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</w:t>
      </w:r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proofErr w:type="spellEnd"/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04.06.2019 № 8-17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год»;</w:t>
      </w:r>
    </w:p>
    <w:p w:rsidR="00DC43DF" w:rsidRPr="003E2FCE" w:rsidRDefault="00DC43DF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- Решения 19-й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</w:t>
      </w:r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proofErr w:type="spellEnd"/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29.08.2019 № 2-19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</w:t>
      </w:r>
      <w:r w:rsidR="00633DB4" w:rsidRPr="003E2FC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33DB4" w:rsidRPr="003E2FCE" w:rsidRDefault="00633DB4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- Решения 21-й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28.11.2019 № 3-21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год»;</w:t>
      </w:r>
    </w:p>
    <w:p w:rsidR="00633DB4" w:rsidRPr="003E2FCE" w:rsidRDefault="00633DB4" w:rsidP="00C5332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- Решения 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год»;</w:t>
      </w:r>
    </w:p>
    <w:p w:rsidR="00FF195D" w:rsidRPr="003E2FCE" w:rsidRDefault="007D5A5D" w:rsidP="008B4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Таким образом, уточненный бюджет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на 201</w:t>
      </w:r>
      <w:r w:rsidR="00C53320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составил по доходам </w:t>
      </w:r>
      <w:r w:rsidR="00C53320" w:rsidRPr="003E2FCE">
        <w:rPr>
          <w:rFonts w:ascii="Times New Roman" w:hAnsi="Times New Roman"/>
          <w:b/>
          <w:sz w:val="24"/>
          <w:szCs w:val="24"/>
        </w:rPr>
        <w:t>38 027,8</w:t>
      </w:r>
      <w:r w:rsidR="0078319F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тыс. рублей и расходам </w:t>
      </w:r>
      <w:r w:rsidR="00C53320" w:rsidRPr="003E2FCE">
        <w:rPr>
          <w:rFonts w:ascii="Times New Roman" w:hAnsi="Times New Roman"/>
          <w:b/>
          <w:sz w:val="24"/>
          <w:szCs w:val="24"/>
        </w:rPr>
        <w:t>44 728,0</w:t>
      </w:r>
      <w:r w:rsidRPr="003E2FCE">
        <w:rPr>
          <w:rFonts w:ascii="Times New Roman" w:hAnsi="Times New Roman"/>
          <w:sz w:val="24"/>
          <w:szCs w:val="24"/>
        </w:rPr>
        <w:t xml:space="preserve"> тыс. рублей. Размер дефицита бюджета </w:t>
      </w:r>
      <w:r w:rsidR="0078319F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78319F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8319F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3E2FCE">
        <w:rPr>
          <w:rFonts w:ascii="Times New Roman" w:hAnsi="Times New Roman"/>
          <w:sz w:val="24"/>
          <w:szCs w:val="24"/>
        </w:rPr>
        <w:t xml:space="preserve"> установлен в сумме </w:t>
      </w:r>
      <w:r w:rsidR="00C53320" w:rsidRPr="003E2FCE">
        <w:rPr>
          <w:rFonts w:ascii="Times New Roman" w:hAnsi="Times New Roman"/>
          <w:sz w:val="24"/>
          <w:szCs w:val="24"/>
        </w:rPr>
        <w:t>6 700,2</w:t>
      </w:r>
      <w:r w:rsidRPr="003E2FCE">
        <w:rPr>
          <w:rFonts w:ascii="Times New Roman" w:hAnsi="Times New Roman"/>
          <w:sz w:val="24"/>
          <w:szCs w:val="24"/>
        </w:rPr>
        <w:t xml:space="preserve"> тыс. рублей,</w:t>
      </w:r>
      <w:r w:rsidRPr="003E2FCE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  <w:r w:rsidR="0078319F" w:rsidRPr="003E2FCE">
        <w:rPr>
          <w:rFonts w:ascii="Times New Roman" w:hAnsi="Times New Roman"/>
          <w:bCs/>
          <w:sz w:val="24"/>
          <w:szCs w:val="24"/>
        </w:rPr>
        <w:t>.</w:t>
      </w:r>
    </w:p>
    <w:p w:rsidR="0061553A" w:rsidRDefault="0061553A" w:rsidP="008B4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A5E71" w:rsidRDefault="005A5E71" w:rsidP="008B4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A5E71" w:rsidRPr="003E2FCE" w:rsidRDefault="005A5E71" w:rsidP="008B4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1553A" w:rsidRPr="003E2FCE" w:rsidRDefault="00B3768E" w:rsidP="00743A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lastRenderedPageBreak/>
        <w:t xml:space="preserve">Анализ </w:t>
      </w:r>
      <w:r w:rsidR="001D602B" w:rsidRPr="003E2FCE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3E2FCE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003689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8A18B2" w:rsidRPr="003E2FCE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="008A18B2" w:rsidRPr="003E2FC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8A18B2" w:rsidRPr="003E2FC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наслег»</w:t>
      </w:r>
      <w:r w:rsidR="008A18B2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3E2FCE">
        <w:rPr>
          <w:rFonts w:ascii="Times New Roman" w:hAnsi="Times New Roman"/>
          <w:b/>
          <w:sz w:val="24"/>
          <w:szCs w:val="24"/>
        </w:rPr>
        <w:t>она за 201</w:t>
      </w:r>
      <w:r w:rsidR="00260AAE" w:rsidRPr="003E2FCE">
        <w:rPr>
          <w:rFonts w:ascii="Times New Roman" w:hAnsi="Times New Roman"/>
          <w:b/>
          <w:sz w:val="24"/>
          <w:szCs w:val="24"/>
        </w:rPr>
        <w:t>9</w:t>
      </w:r>
      <w:r w:rsidRPr="003E2FCE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3E2FCE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3E2FCE">
        <w:rPr>
          <w:rFonts w:ascii="Times New Roman" w:hAnsi="Times New Roman"/>
          <w:b/>
          <w:sz w:val="24"/>
          <w:szCs w:val="24"/>
        </w:rPr>
        <w:t xml:space="preserve">:                 </w:t>
      </w:r>
      <w:r w:rsidR="008B4FCE" w:rsidRPr="003E2FCE">
        <w:rPr>
          <w:rFonts w:ascii="Times New Roman" w:hAnsi="Times New Roman"/>
          <w:b/>
          <w:sz w:val="24"/>
          <w:szCs w:val="24"/>
        </w:rPr>
        <w:t xml:space="preserve">  </w:t>
      </w:r>
    </w:p>
    <w:p w:rsidR="009D2191" w:rsidRPr="003E2FCE" w:rsidRDefault="008B4FCE" w:rsidP="0061553A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          </w:t>
      </w:r>
      <w:r w:rsidR="00B3768E" w:rsidRPr="003E2FCE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5"/>
        <w:gridCol w:w="2898"/>
        <w:gridCol w:w="1557"/>
        <w:gridCol w:w="1341"/>
        <w:gridCol w:w="1159"/>
        <w:gridCol w:w="1313"/>
        <w:gridCol w:w="637"/>
        <w:gridCol w:w="621"/>
      </w:tblGrid>
      <w:tr w:rsidR="003E2FCE" w:rsidRPr="003E2FCE" w:rsidTr="00574EBA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2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E2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E2FC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3E2FCE" w:rsidRPr="003E2FCE" w:rsidTr="00574EBA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E2FCE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E2FCE" w:rsidRPr="003E2FCE" w:rsidTr="00574EBA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3E2FCE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6 451,3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6 451,3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8 820,2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2 368,9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21,8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3E2FC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3E2FCE">
              <w:rPr>
                <w:rFonts w:ascii="Times New Roman" w:hAnsi="Times New Roman"/>
                <w:sz w:val="18"/>
                <w:szCs w:val="18"/>
              </w:rPr>
              <w:t>. налоговые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6 351,3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6 351,3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8 653,5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2 302,2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21,4</w:t>
            </w:r>
          </w:p>
        </w:tc>
      </w:tr>
      <w:tr w:rsidR="003E2FCE" w:rsidRPr="003E2FCE" w:rsidTr="00743AFE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неналоговые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166,7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166,7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0,4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21 396,0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31 576,5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31 606,5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78,2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 xml:space="preserve">Дотации  в </w:t>
            </w:r>
            <w:proofErr w:type="spellStart"/>
            <w:r w:rsidRPr="003E2FC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3E2FC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260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20 939</w:t>
            </w:r>
            <w:r w:rsidR="008D6343" w:rsidRPr="003E2FC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21 426,1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21 426,1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53,0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i/>
                <w:iCs/>
                <w:sz w:val="18"/>
                <w:szCs w:val="18"/>
              </w:rPr>
              <w:t>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260AA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i/>
                <w:iCs/>
                <w:sz w:val="18"/>
                <w:szCs w:val="18"/>
              </w:rPr>
              <w:t>20 939</w:t>
            </w:r>
            <w:r w:rsidR="008D6343" w:rsidRPr="003E2FCE">
              <w:rPr>
                <w:rFonts w:ascii="Times New Roman" w:hAnsi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i/>
                <w:iCs/>
                <w:sz w:val="18"/>
                <w:szCs w:val="18"/>
              </w:rPr>
              <w:t>20 939,0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i/>
                <w:iCs/>
                <w:sz w:val="18"/>
                <w:szCs w:val="18"/>
              </w:rPr>
              <w:t>20 939,0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51,8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4,9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457,0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475,5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475,5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 w:rsidP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1,</w:t>
            </w:r>
            <w:r w:rsidR="0073130A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3E2FCE" w:rsidRPr="003E2FCE" w:rsidTr="00260AAE">
        <w:trPr>
          <w:trHeight w:hRule="exact" w:val="473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260AAE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 w:rsidP="00260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 w:rsidP="00260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7 902,2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 w:rsidP="00260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7 932,2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8D6343" w:rsidP="00260A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 w:rsidP="00260A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CF3326" w:rsidP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19,6</w:t>
            </w:r>
          </w:p>
        </w:tc>
      </w:tr>
      <w:tr w:rsidR="003E2FCE" w:rsidRPr="003E2FCE" w:rsidTr="00FD3F19">
        <w:trPr>
          <w:trHeight w:hRule="exact" w:val="1271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260A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2.5</w:t>
            </w: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260AA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Доходы от возврата остатков</w:t>
            </w:r>
            <w:r w:rsidR="00FD3F19" w:rsidRPr="003E2FC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 xml:space="preserve"> субсидий, субвенций и иных </w:t>
            </w:r>
            <w:r w:rsidR="00FD3F19" w:rsidRPr="003E2FCE">
              <w:rPr>
                <w:rFonts w:ascii="Times New Roman" w:hAnsi="Times New Roman"/>
                <w:bCs/>
                <w:sz w:val="18"/>
                <w:szCs w:val="18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0,2</w:t>
            </w:r>
          </w:p>
        </w:tc>
      </w:tr>
      <w:tr w:rsidR="003E2FCE" w:rsidRPr="003E2FCE" w:rsidTr="00FD3F19">
        <w:trPr>
          <w:trHeight w:hRule="exact" w:val="1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260A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FD3F1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 xml:space="preserve"> Возврат остатков 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-292,3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Cs/>
                <w:sz w:val="18"/>
                <w:szCs w:val="18"/>
              </w:rPr>
              <w:t>-292,3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8D63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E" w:rsidRPr="003E2FCE" w:rsidRDefault="00CF3326" w:rsidP="0053261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-0,</w:t>
            </w:r>
            <w:r w:rsidR="0073130A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27 847,3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38 027,8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40 426,7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C363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73130A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398,9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106,3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sz w:val="18"/>
                <w:szCs w:val="18"/>
              </w:rPr>
            </w:pPr>
            <w:r w:rsidRPr="003E2FC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E2FCE" w:rsidRPr="003E2FCE" w:rsidTr="004001F8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7 598,6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8 448,6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3E2FCE" w:rsidRDefault="004001F8" w:rsidP="00FC0C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8 347,</w:t>
            </w:r>
            <w:r w:rsidR="00507FD5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-100,9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3E2FCE" w:rsidRDefault="004001F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98,81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4EBA" w:rsidRPr="003E2FCE" w:rsidRDefault="004001F8" w:rsidP="00FA11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19,</w:t>
            </w:r>
            <w:r w:rsidR="00507FD5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3E2FCE" w:rsidRPr="003E2FCE" w:rsidTr="004001F8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280,7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283,9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283,9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0,7</w:t>
            </w:r>
          </w:p>
        </w:tc>
      </w:tr>
      <w:tr w:rsidR="003E2FCE" w:rsidRPr="003E2FCE" w:rsidTr="004001F8">
        <w:trPr>
          <w:trHeight w:hRule="exact" w:val="752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154,1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73130A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F731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3E2FCE" w:rsidRPr="003E2FCE" w:rsidTr="004001F8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1 178,7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8 964,5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8 581,0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-383,5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</w:tr>
      <w:tr w:rsidR="003E2FCE" w:rsidRPr="003E2FCE" w:rsidTr="004001F8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7 396,0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12 956,6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11 546,5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-1410,1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27,0</w:t>
            </w:r>
          </w:p>
        </w:tc>
      </w:tr>
      <w:tr w:rsidR="003E2FCE" w:rsidRPr="003E2FCE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A013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580,1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580,1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97" w:rsidRPr="003E2FCE" w:rsidRDefault="00507FD5" w:rsidP="00F731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1,</w:t>
            </w:r>
            <w:r w:rsidR="00F73110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E2FCE" w:rsidRPr="003E2FCE" w:rsidTr="004001F8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10 241,9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 w:rsidP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12 734,0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12 732,5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-1,5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29,7</w:t>
            </w:r>
          </w:p>
        </w:tc>
      </w:tr>
      <w:tr w:rsidR="003E2FCE" w:rsidRPr="003E2FCE" w:rsidTr="008B4FCE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640,1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1,5</w:t>
            </w:r>
          </w:p>
        </w:tc>
      </w:tr>
      <w:tr w:rsidR="003E2FCE" w:rsidRPr="003E2FCE" w:rsidTr="004001F8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0,2</w:t>
            </w:r>
          </w:p>
        </w:tc>
      </w:tr>
      <w:tr w:rsidR="003E2FCE" w:rsidRPr="003E2FCE" w:rsidTr="004001F8">
        <w:trPr>
          <w:trHeight w:hRule="exact" w:val="754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Обслуживание государственного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F731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E2FCE" w:rsidRPr="003E2FCE" w:rsidTr="004001F8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27 547,3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A01397" w:rsidP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44</w:t>
            </w:r>
            <w:r w:rsidR="0073130A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728,0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42 832,0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-1 896,0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BA" w:rsidRPr="003E2FCE" w:rsidRDefault="00507F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3E2FCE" w:rsidRPr="003E2FCE" w:rsidTr="004001F8">
        <w:trPr>
          <w:trHeight w:hRule="exact" w:val="578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A013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574EBA"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-6 700,2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3E2FCE" w:rsidRDefault="007313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-2 405,3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2FC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4EBA" w:rsidRPr="003E2FCE" w:rsidRDefault="00574E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61553A" w:rsidRPr="003E2FCE" w:rsidRDefault="0061553A" w:rsidP="008B4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BCF" w:rsidRPr="003E2FCE" w:rsidRDefault="0089066C" w:rsidP="008B4F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40629F" w:rsidRPr="003E2FCE">
        <w:rPr>
          <w:rFonts w:ascii="Times New Roman" w:hAnsi="Times New Roman"/>
          <w:sz w:val="24"/>
          <w:szCs w:val="24"/>
        </w:rPr>
        <w:t>й доходной части бюджета за 201</w:t>
      </w:r>
      <w:r w:rsidR="007A0128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составило </w:t>
      </w:r>
      <w:r w:rsidRPr="003E2FCE">
        <w:rPr>
          <w:rFonts w:ascii="Times New Roman" w:hAnsi="Times New Roman"/>
          <w:b/>
          <w:sz w:val="24"/>
          <w:szCs w:val="24"/>
        </w:rPr>
        <w:t xml:space="preserve">– </w:t>
      </w:r>
      <w:r w:rsidR="007A0128" w:rsidRPr="003E2FCE">
        <w:rPr>
          <w:rFonts w:ascii="Times New Roman" w:hAnsi="Times New Roman"/>
          <w:b/>
          <w:sz w:val="24"/>
          <w:szCs w:val="24"/>
        </w:rPr>
        <w:t>10 180,5</w:t>
      </w:r>
      <w:r w:rsidR="00541767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 xml:space="preserve">тыс. руб., в том числе: </w:t>
      </w:r>
    </w:p>
    <w:p w:rsidR="009D2191" w:rsidRPr="003E2FCE" w:rsidRDefault="00B677E4" w:rsidP="0074775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D2191" w:rsidRPr="003E2FCE">
        <w:rPr>
          <w:rFonts w:ascii="Times New Roman" w:hAnsi="Times New Roman"/>
          <w:sz w:val="24"/>
          <w:szCs w:val="24"/>
        </w:rPr>
        <w:t xml:space="preserve">Увеличение суммы безвозмездных поступлений на </w:t>
      </w:r>
      <w:r w:rsidR="00C3607E" w:rsidRPr="003E2FCE">
        <w:rPr>
          <w:rFonts w:ascii="Times New Roman" w:hAnsi="Times New Roman"/>
          <w:sz w:val="24"/>
          <w:szCs w:val="24"/>
        </w:rPr>
        <w:t>10 472,9</w:t>
      </w:r>
      <w:r w:rsidR="00DB77BE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9D2191" w:rsidRPr="003E2FCE">
        <w:rPr>
          <w:rFonts w:ascii="Times New Roman" w:hAnsi="Times New Roman"/>
          <w:sz w:val="24"/>
          <w:szCs w:val="24"/>
        </w:rPr>
        <w:t xml:space="preserve"> тыс. руб., </w:t>
      </w:r>
      <w:r w:rsidR="008F1A16" w:rsidRPr="003E2FCE">
        <w:rPr>
          <w:rFonts w:ascii="Times New Roman" w:hAnsi="Times New Roman"/>
          <w:sz w:val="24"/>
          <w:szCs w:val="24"/>
        </w:rPr>
        <w:t>из</w:t>
      </w:r>
      <w:r w:rsidR="0089066C" w:rsidRPr="003E2FCE">
        <w:rPr>
          <w:rFonts w:ascii="Times New Roman" w:hAnsi="Times New Roman"/>
          <w:sz w:val="24"/>
          <w:szCs w:val="24"/>
        </w:rPr>
        <w:t xml:space="preserve"> них</w:t>
      </w:r>
      <w:r w:rsidR="009D2191" w:rsidRPr="003E2FCE">
        <w:rPr>
          <w:rFonts w:ascii="Times New Roman" w:hAnsi="Times New Roman"/>
          <w:sz w:val="24"/>
          <w:szCs w:val="24"/>
        </w:rPr>
        <w:t>:</w:t>
      </w:r>
    </w:p>
    <w:p w:rsidR="00E50419" w:rsidRPr="003E2FCE" w:rsidRDefault="00E50419" w:rsidP="00E50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дотации бюджетам сельских поселений на поддержку мер по обеспечению сбалансированности бюджетов на 487,1 тыс. рублей;</w:t>
      </w:r>
    </w:p>
    <w:p w:rsidR="00883B6C" w:rsidRPr="003E2FCE" w:rsidRDefault="009D2191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816BFC" w:rsidRPr="003E2FCE">
        <w:rPr>
          <w:rFonts w:ascii="Times New Roman" w:hAnsi="Times New Roman"/>
          <w:sz w:val="24"/>
          <w:szCs w:val="24"/>
        </w:rPr>
        <w:t xml:space="preserve"> </w:t>
      </w:r>
      <w:r w:rsidR="008F1A16" w:rsidRPr="003E2FCE">
        <w:rPr>
          <w:rFonts w:ascii="Times New Roman" w:hAnsi="Times New Roman"/>
          <w:sz w:val="24"/>
          <w:szCs w:val="24"/>
        </w:rPr>
        <w:t>субсидии</w:t>
      </w:r>
      <w:r w:rsidRPr="003E2FCE">
        <w:rPr>
          <w:rFonts w:ascii="Times New Roman" w:hAnsi="Times New Roman"/>
          <w:sz w:val="24"/>
          <w:szCs w:val="24"/>
        </w:rPr>
        <w:t xml:space="preserve"> бюджетам поселений на </w:t>
      </w:r>
      <w:r w:rsidR="00413496" w:rsidRPr="003E2FCE">
        <w:rPr>
          <w:rFonts w:ascii="Times New Roman" w:hAnsi="Times New Roman"/>
          <w:sz w:val="24"/>
          <w:szCs w:val="24"/>
        </w:rPr>
        <w:t>2 000,0</w:t>
      </w:r>
      <w:r w:rsidR="001D7BA6" w:rsidRPr="003E2FCE">
        <w:rPr>
          <w:rFonts w:ascii="Times New Roman" w:hAnsi="Times New Roman"/>
          <w:sz w:val="24"/>
          <w:szCs w:val="24"/>
        </w:rPr>
        <w:t xml:space="preserve"> тыс. рублей</w:t>
      </w:r>
      <w:r w:rsidR="00D62BE8" w:rsidRPr="003E2FCE">
        <w:rPr>
          <w:rFonts w:ascii="Times New Roman" w:hAnsi="Times New Roman"/>
          <w:sz w:val="24"/>
          <w:szCs w:val="24"/>
        </w:rPr>
        <w:t>;</w:t>
      </w:r>
    </w:p>
    <w:p w:rsidR="008F1A16" w:rsidRPr="003E2FCE" w:rsidRDefault="008F1A16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субвенции бюджетам поселений на 18,5 тыс. рублей;</w:t>
      </w:r>
    </w:p>
    <w:p w:rsidR="001D7BA6" w:rsidRPr="003E2FCE" w:rsidRDefault="00413496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прочих безвозмездных поступлений на 7 902,</w:t>
      </w:r>
      <w:r w:rsidR="008F1A16" w:rsidRPr="003E2FCE">
        <w:rPr>
          <w:rFonts w:ascii="Times New Roman" w:hAnsi="Times New Roman"/>
          <w:sz w:val="24"/>
          <w:szCs w:val="24"/>
        </w:rPr>
        <w:t>2</w:t>
      </w:r>
      <w:r w:rsidRPr="003E2FCE">
        <w:rPr>
          <w:rFonts w:ascii="Times New Roman" w:hAnsi="Times New Roman"/>
          <w:sz w:val="24"/>
          <w:szCs w:val="24"/>
        </w:rPr>
        <w:t xml:space="preserve"> тыс. рублей</w:t>
      </w:r>
      <w:r w:rsidR="008F1A16" w:rsidRPr="003E2FCE">
        <w:rPr>
          <w:rFonts w:ascii="Times New Roman" w:hAnsi="Times New Roman"/>
          <w:sz w:val="24"/>
          <w:szCs w:val="24"/>
        </w:rPr>
        <w:t>;</w:t>
      </w:r>
    </w:p>
    <w:p w:rsidR="008F1A16" w:rsidRPr="003E2FCE" w:rsidRDefault="008F1A16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доходов от возврата остатков субсидий, субвенций и иных межбюджетных трансфертов, имеющих целевое назначение, прошлых лет на 65,1 тыс. рублей;</w:t>
      </w:r>
    </w:p>
    <w:p w:rsidR="008F1A16" w:rsidRPr="003E2FCE" w:rsidRDefault="00C3607E" w:rsidP="00C36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2</w:t>
      </w:r>
      <w:r w:rsidRPr="003E2FCE">
        <w:rPr>
          <w:rFonts w:ascii="Times New Roman" w:hAnsi="Times New Roman"/>
          <w:sz w:val="24"/>
          <w:szCs w:val="24"/>
        </w:rPr>
        <w:t xml:space="preserve">. Уменьшение суммы безвозмездных поступлений на 292,3 тыс. рублей, в связи с </w:t>
      </w:r>
      <w:r w:rsidR="008F1A16" w:rsidRPr="003E2FCE">
        <w:rPr>
          <w:rFonts w:ascii="Times New Roman" w:hAnsi="Times New Roman"/>
          <w:sz w:val="24"/>
          <w:szCs w:val="24"/>
        </w:rPr>
        <w:t xml:space="preserve"> возврат</w:t>
      </w:r>
      <w:r w:rsidRPr="003E2FCE">
        <w:rPr>
          <w:rFonts w:ascii="Times New Roman" w:hAnsi="Times New Roman"/>
          <w:sz w:val="24"/>
          <w:szCs w:val="24"/>
        </w:rPr>
        <w:t>ом</w:t>
      </w:r>
      <w:r w:rsidR="008F1A16" w:rsidRPr="003E2FCE">
        <w:rPr>
          <w:rFonts w:ascii="Times New Roman" w:hAnsi="Times New Roman"/>
          <w:sz w:val="24"/>
          <w:szCs w:val="24"/>
        </w:rPr>
        <w:t xml:space="preserve"> </w:t>
      </w:r>
      <w:r w:rsidR="008F1A16" w:rsidRPr="003E2FCE">
        <w:rPr>
          <w:rFonts w:ascii="Times New Roman" w:hAnsi="Times New Roman"/>
          <w:bCs/>
          <w:sz w:val="24"/>
          <w:szCs w:val="24"/>
        </w:rPr>
        <w:t>остатков  субсидий, субвенций и иных межбюджетных трансфертов, имеющих целевое назначение, прошлых лет.</w:t>
      </w:r>
    </w:p>
    <w:p w:rsidR="00977C2A" w:rsidRPr="003E2FCE" w:rsidRDefault="00B3768E" w:rsidP="00000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  <w:lang w:eastAsia="ru-RU"/>
        </w:rPr>
        <w:t>В результате изменений и дополнений, внесенных  в бюджет за 201</w:t>
      </w:r>
      <w:r w:rsidR="001503F8" w:rsidRPr="003E2FCE">
        <w:rPr>
          <w:rFonts w:ascii="Times New Roman" w:hAnsi="Times New Roman"/>
          <w:sz w:val="24"/>
          <w:szCs w:val="24"/>
          <w:lang w:eastAsia="ru-RU"/>
        </w:rPr>
        <w:t>9</w:t>
      </w:r>
      <w:r w:rsidRPr="003E2FC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3E2FCE">
        <w:rPr>
          <w:rFonts w:ascii="Times New Roman" w:hAnsi="Times New Roman"/>
          <w:sz w:val="24"/>
          <w:szCs w:val="24"/>
        </w:rPr>
        <w:t xml:space="preserve"> расходн</w:t>
      </w:r>
      <w:r w:rsidR="009F2990" w:rsidRPr="003E2FCE">
        <w:rPr>
          <w:rFonts w:ascii="Times New Roman" w:hAnsi="Times New Roman"/>
          <w:sz w:val="24"/>
          <w:szCs w:val="24"/>
        </w:rPr>
        <w:t>ая</w:t>
      </w:r>
      <w:r w:rsidRPr="003E2FCE">
        <w:rPr>
          <w:rFonts w:ascii="Times New Roman" w:hAnsi="Times New Roman"/>
          <w:sz w:val="24"/>
          <w:szCs w:val="24"/>
        </w:rPr>
        <w:t xml:space="preserve"> част</w:t>
      </w:r>
      <w:r w:rsidR="009F2990" w:rsidRPr="003E2FCE">
        <w:rPr>
          <w:rFonts w:ascii="Times New Roman" w:hAnsi="Times New Roman"/>
          <w:sz w:val="24"/>
          <w:szCs w:val="24"/>
        </w:rPr>
        <w:t>ь</w:t>
      </w:r>
      <w:r w:rsidRPr="003E2FCE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3E2FCE">
        <w:rPr>
          <w:rFonts w:ascii="Times New Roman" w:hAnsi="Times New Roman"/>
          <w:sz w:val="24"/>
          <w:szCs w:val="24"/>
        </w:rPr>
        <w:t xml:space="preserve"> </w:t>
      </w:r>
      <w:r w:rsidR="001D7BA6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1D7BA6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1D7BA6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9F2990" w:rsidRPr="003E2FCE">
        <w:rPr>
          <w:rFonts w:ascii="Times New Roman" w:hAnsi="Times New Roman"/>
          <w:sz w:val="24"/>
          <w:szCs w:val="24"/>
        </w:rPr>
        <w:t>Нерюнгринского района у</w:t>
      </w:r>
      <w:r w:rsidR="0026400E" w:rsidRPr="003E2FCE">
        <w:rPr>
          <w:rFonts w:ascii="Times New Roman" w:hAnsi="Times New Roman"/>
          <w:sz w:val="24"/>
          <w:szCs w:val="24"/>
        </w:rPr>
        <w:t>величилась</w:t>
      </w:r>
      <w:r w:rsidR="00C77EB1" w:rsidRPr="003E2FCE">
        <w:rPr>
          <w:rFonts w:ascii="Times New Roman" w:hAnsi="Times New Roman"/>
          <w:sz w:val="24"/>
          <w:szCs w:val="24"/>
        </w:rPr>
        <w:t xml:space="preserve"> на </w:t>
      </w:r>
      <w:r w:rsidR="00507FD5" w:rsidRPr="003E2FCE">
        <w:rPr>
          <w:rFonts w:ascii="Times New Roman" w:hAnsi="Times New Roman"/>
          <w:b/>
          <w:sz w:val="24"/>
          <w:szCs w:val="24"/>
        </w:rPr>
        <w:t>17 180,7</w:t>
      </w:r>
      <w:r w:rsidR="001503F8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C77EB1" w:rsidRPr="003E2FCE">
        <w:rPr>
          <w:rFonts w:ascii="Times New Roman" w:hAnsi="Times New Roman"/>
          <w:sz w:val="24"/>
          <w:szCs w:val="24"/>
        </w:rPr>
        <w:t>тыс. руб</w:t>
      </w:r>
      <w:r w:rsidR="001D7BA6" w:rsidRPr="003E2FCE">
        <w:rPr>
          <w:rFonts w:ascii="Times New Roman" w:hAnsi="Times New Roman"/>
          <w:sz w:val="24"/>
          <w:szCs w:val="24"/>
        </w:rPr>
        <w:t>лей</w:t>
      </w:r>
      <w:r w:rsidR="009F2990" w:rsidRPr="003E2FCE">
        <w:rPr>
          <w:rFonts w:ascii="Times New Roman" w:hAnsi="Times New Roman"/>
          <w:sz w:val="24"/>
          <w:szCs w:val="24"/>
        </w:rPr>
        <w:t xml:space="preserve"> и </w:t>
      </w:r>
      <w:r w:rsidRPr="003E2FCE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3E2FCE">
        <w:rPr>
          <w:rFonts w:ascii="Times New Roman" w:hAnsi="Times New Roman"/>
          <w:sz w:val="24"/>
          <w:szCs w:val="24"/>
        </w:rPr>
        <w:t>а</w:t>
      </w:r>
      <w:r w:rsidR="001D7BA6" w:rsidRPr="003E2FCE">
        <w:rPr>
          <w:rFonts w:ascii="Times New Roman" w:hAnsi="Times New Roman"/>
          <w:sz w:val="24"/>
          <w:szCs w:val="24"/>
        </w:rPr>
        <w:t xml:space="preserve"> </w:t>
      </w:r>
      <w:r w:rsidR="009F2990" w:rsidRPr="003E2FCE">
        <w:rPr>
          <w:rFonts w:ascii="Times New Roman" w:hAnsi="Times New Roman"/>
          <w:sz w:val="24"/>
          <w:szCs w:val="24"/>
        </w:rPr>
        <w:t>–</w:t>
      </w:r>
      <w:r w:rsidR="001D7BA6" w:rsidRPr="003E2FCE">
        <w:rPr>
          <w:rFonts w:ascii="Times New Roman" w:hAnsi="Times New Roman"/>
          <w:sz w:val="24"/>
          <w:szCs w:val="24"/>
        </w:rPr>
        <w:t xml:space="preserve"> </w:t>
      </w:r>
      <w:r w:rsidR="00507FD5" w:rsidRPr="003E2FCE">
        <w:rPr>
          <w:rFonts w:ascii="Times New Roman" w:hAnsi="Times New Roman"/>
          <w:b/>
          <w:sz w:val="24"/>
          <w:szCs w:val="24"/>
        </w:rPr>
        <w:t>44 728,0</w:t>
      </w:r>
      <w:r w:rsidR="00E53682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2960D5" w:rsidRPr="003E2FCE">
        <w:rPr>
          <w:rFonts w:ascii="Times New Roman" w:hAnsi="Times New Roman"/>
          <w:sz w:val="24"/>
          <w:szCs w:val="24"/>
        </w:rPr>
        <w:t>тыс. рублей.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78319F" w:rsidRPr="003E2FCE">
        <w:rPr>
          <w:rFonts w:ascii="Times New Roman" w:hAnsi="Times New Roman"/>
          <w:sz w:val="24"/>
          <w:szCs w:val="24"/>
        </w:rPr>
        <w:t>Общий процент увеличения расходной части при внесении изменений в бюджет сельского поселения «</w:t>
      </w:r>
      <w:proofErr w:type="spellStart"/>
      <w:r w:rsidR="0078319F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8319F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составил </w:t>
      </w:r>
      <w:r w:rsidR="001503F8" w:rsidRPr="003E2FCE">
        <w:rPr>
          <w:rFonts w:ascii="Times New Roman" w:hAnsi="Times New Roman"/>
          <w:sz w:val="24"/>
          <w:szCs w:val="24"/>
        </w:rPr>
        <w:t>62,4</w:t>
      </w:r>
      <w:r w:rsidR="0078319F" w:rsidRPr="003E2FCE">
        <w:rPr>
          <w:rFonts w:ascii="Times New Roman" w:hAnsi="Times New Roman"/>
          <w:sz w:val="24"/>
          <w:szCs w:val="24"/>
        </w:rPr>
        <w:t xml:space="preserve"> %.</w:t>
      </w:r>
      <w:r w:rsidR="00541767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541767" w:rsidRPr="003E2FCE">
        <w:rPr>
          <w:rFonts w:ascii="Times New Roman" w:hAnsi="Times New Roman"/>
          <w:sz w:val="24"/>
          <w:szCs w:val="24"/>
        </w:rPr>
        <w:t>профицита</w:t>
      </w:r>
      <w:r w:rsidRPr="003E2FCE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3E2FCE">
        <w:rPr>
          <w:rFonts w:ascii="Times New Roman" w:hAnsi="Times New Roman"/>
          <w:sz w:val="24"/>
          <w:szCs w:val="24"/>
        </w:rPr>
        <w:t>, прогнозируемая на</w:t>
      </w:r>
      <w:r w:rsidRPr="003E2FCE">
        <w:rPr>
          <w:rFonts w:ascii="Times New Roman" w:hAnsi="Times New Roman"/>
          <w:sz w:val="24"/>
          <w:szCs w:val="24"/>
        </w:rPr>
        <w:t xml:space="preserve"> 201</w:t>
      </w:r>
      <w:r w:rsidR="001503F8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</w:t>
      </w:r>
      <w:r w:rsidR="00103ABC" w:rsidRPr="003E2FCE">
        <w:rPr>
          <w:rFonts w:ascii="Times New Roman" w:hAnsi="Times New Roman"/>
          <w:sz w:val="24"/>
          <w:szCs w:val="24"/>
        </w:rPr>
        <w:t>,</w:t>
      </w:r>
      <w:r w:rsidR="008750C2" w:rsidRPr="003E2FCE">
        <w:rPr>
          <w:rFonts w:ascii="Times New Roman" w:hAnsi="Times New Roman"/>
          <w:sz w:val="24"/>
          <w:szCs w:val="24"/>
        </w:rPr>
        <w:t xml:space="preserve"> </w:t>
      </w:r>
      <w:r w:rsidR="00103ABC" w:rsidRPr="003E2FCE">
        <w:rPr>
          <w:rFonts w:ascii="Times New Roman" w:hAnsi="Times New Roman"/>
          <w:sz w:val="24"/>
          <w:szCs w:val="24"/>
        </w:rPr>
        <w:t xml:space="preserve">составляла </w:t>
      </w:r>
      <w:r w:rsidR="001503F8" w:rsidRPr="003E2FCE">
        <w:rPr>
          <w:rFonts w:ascii="Times New Roman" w:hAnsi="Times New Roman"/>
          <w:sz w:val="24"/>
          <w:szCs w:val="24"/>
        </w:rPr>
        <w:t>3</w:t>
      </w:r>
      <w:r w:rsidR="0078319F" w:rsidRPr="003E2FCE">
        <w:rPr>
          <w:rFonts w:ascii="Times New Roman" w:hAnsi="Times New Roman"/>
          <w:sz w:val="24"/>
          <w:szCs w:val="24"/>
        </w:rPr>
        <w:t>0</w:t>
      </w:r>
      <w:r w:rsidR="00265FAC" w:rsidRPr="003E2FCE">
        <w:rPr>
          <w:rFonts w:ascii="Times New Roman" w:hAnsi="Times New Roman"/>
          <w:sz w:val="24"/>
          <w:szCs w:val="24"/>
        </w:rPr>
        <w:t>0</w:t>
      </w:r>
      <w:r w:rsidR="0078319F" w:rsidRPr="003E2FCE">
        <w:rPr>
          <w:rFonts w:ascii="Times New Roman" w:hAnsi="Times New Roman"/>
          <w:sz w:val="24"/>
          <w:szCs w:val="24"/>
        </w:rPr>
        <w:t>,0 тыс.</w:t>
      </w:r>
      <w:r w:rsidR="008750C2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руб</w:t>
      </w:r>
      <w:r w:rsidR="0078319F" w:rsidRPr="003E2FCE">
        <w:rPr>
          <w:rFonts w:ascii="Times New Roman" w:hAnsi="Times New Roman"/>
          <w:sz w:val="24"/>
          <w:szCs w:val="24"/>
        </w:rPr>
        <w:t>лей</w:t>
      </w:r>
      <w:r w:rsidR="00103ABC" w:rsidRPr="003E2FCE">
        <w:rPr>
          <w:rFonts w:ascii="Times New Roman" w:hAnsi="Times New Roman"/>
          <w:sz w:val="24"/>
          <w:szCs w:val="24"/>
        </w:rPr>
        <w:t>,</w:t>
      </w:r>
      <w:r w:rsidR="008750C2" w:rsidRPr="003E2F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7A24" w:rsidRPr="003E2FCE">
        <w:rPr>
          <w:rFonts w:ascii="Times New Roman" w:hAnsi="Times New Roman"/>
          <w:sz w:val="24"/>
          <w:szCs w:val="24"/>
        </w:rPr>
        <w:t>на конец</w:t>
      </w:r>
      <w:proofErr w:type="gramEnd"/>
      <w:r w:rsidR="008750C2" w:rsidRPr="003E2FCE">
        <w:rPr>
          <w:rFonts w:ascii="Times New Roman" w:hAnsi="Times New Roman"/>
          <w:sz w:val="24"/>
          <w:szCs w:val="24"/>
        </w:rPr>
        <w:t xml:space="preserve"> </w:t>
      </w:r>
      <w:r w:rsidR="00265FAC" w:rsidRPr="003E2FCE">
        <w:rPr>
          <w:rFonts w:ascii="Times New Roman" w:hAnsi="Times New Roman"/>
          <w:sz w:val="24"/>
          <w:szCs w:val="24"/>
        </w:rPr>
        <w:t>201</w:t>
      </w:r>
      <w:r w:rsidR="001503F8" w:rsidRPr="003E2FCE">
        <w:rPr>
          <w:rFonts w:ascii="Times New Roman" w:hAnsi="Times New Roman"/>
          <w:sz w:val="24"/>
          <w:szCs w:val="24"/>
        </w:rPr>
        <w:t>9</w:t>
      </w:r>
      <w:r w:rsidR="00BA4A36" w:rsidRPr="003E2FCE">
        <w:rPr>
          <w:rFonts w:ascii="Times New Roman" w:hAnsi="Times New Roman"/>
          <w:sz w:val="24"/>
          <w:szCs w:val="24"/>
        </w:rPr>
        <w:t xml:space="preserve"> года наблюдается </w:t>
      </w:r>
      <w:r w:rsidR="00541767" w:rsidRPr="003E2FCE">
        <w:rPr>
          <w:rFonts w:ascii="Times New Roman" w:hAnsi="Times New Roman"/>
          <w:sz w:val="24"/>
          <w:szCs w:val="24"/>
        </w:rPr>
        <w:t xml:space="preserve">дефицит </w:t>
      </w:r>
      <w:r w:rsidR="001D7BA6" w:rsidRPr="003E2FCE">
        <w:rPr>
          <w:rFonts w:ascii="Times New Roman" w:hAnsi="Times New Roman"/>
          <w:sz w:val="24"/>
          <w:szCs w:val="24"/>
        </w:rPr>
        <w:t xml:space="preserve"> </w:t>
      </w:r>
      <w:r w:rsidR="00BA4A36" w:rsidRPr="003E2FCE">
        <w:rPr>
          <w:rFonts w:ascii="Times New Roman" w:hAnsi="Times New Roman"/>
          <w:sz w:val="24"/>
          <w:szCs w:val="24"/>
        </w:rPr>
        <w:t xml:space="preserve">в сумме </w:t>
      </w:r>
      <w:r w:rsidR="00541767" w:rsidRPr="003E2FCE">
        <w:rPr>
          <w:rFonts w:ascii="Times New Roman" w:hAnsi="Times New Roman"/>
          <w:b/>
          <w:sz w:val="24"/>
          <w:szCs w:val="24"/>
        </w:rPr>
        <w:t>2</w:t>
      </w:r>
      <w:r w:rsidR="00C97AC4" w:rsidRPr="003E2FCE">
        <w:rPr>
          <w:rFonts w:ascii="Times New Roman" w:hAnsi="Times New Roman"/>
          <w:b/>
          <w:sz w:val="24"/>
          <w:szCs w:val="24"/>
        </w:rPr>
        <w:t> 405,3</w:t>
      </w:r>
      <w:r w:rsidR="002960D5" w:rsidRPr="003E2FCE">
        <w:rPr>
          <w:rFonts w:ascii="Times New Roman" w:hAnsi="Times New Roman"/>
          <w:sz w:val="24"/>
          <w:szCs w:val="24"/>
        </w:rPr>
        <w:t xml:space="preserve"> тыс. рублей.</w:t>
      </w:r>
    </w:p>
    <w:p w:rsidR="00FF195D" w:rsidRPr="003E2FCE" w:rsidRDefault="00C3607E" w:rsidP="008B4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п. 2.1 ст. 217 Бюджетного кодекса РФ </w:t>
      </w:r>
      <w:proofErr w:type="spellStart"/>
      <w:r w:rsidR="00FF195D"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FF195D"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95D"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FF195D" w:rsidRPr="003E2FCE">
        <w:rPr>
          <w:rFonts w:ascii="Times New Roman" w:hAnsi="Times New Roman"/>
          <w:sz w:val="24"/>
          <w:szCs w:val="24"/>
        </w:rPr>
        <w:t xml:space="preserve"> администрацией</w:t>
      </w:r>
      <w:r w:rsidRPr="003E2FCE">
        <w:rPr>
          <w:rFonts w:ascii="Times New Roman" w:hAnsi="Times New Roman"/>
          <w:sz w:val="24"/>
          <w:szCs w:val="24"/>
        </w:rPr>
        <w:t xml:space="preserve"> в течение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F13244" w:rsidRPr="003E2FCE" w:rsidRDefault="00702AF9" w:rsidP="00476D7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Фактически за 2019 год кассовое исполнение бюджета </w:t>
      </w:r>
      <w:r w:rsidR="00FF195D" w:rsidRPr="003E2FCE">
        <w:rPr>
          <w:rFonts w:ascii="Times New Roman" w:eastAsiaTheme="minorHAnsi" w:hAnsi="Times New Roman"/>
          <w:sz w:val="24"/>
          <w:szCs w:val="24"/>
        </w:rPr>
        <w:t>сельского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поселения «</w:t>
      </w:r>
      <w:proofErr w:type="spellStart"/>
      <w:r w:rsidR="00FF195D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F195D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»  Нерюнгринского района по доходам составило </w:t>
      </w:r>
      <w:r w:rsidR="00FF195D" w:rsidRPr="003E2FCE">
        <w:rPr>
          <w:rFonts w:ascii="Times New Roman" w:eastAsiaTheme="minorHAnsi" w:hAnsi="Times New Roman"/>
          <w:sz w:val="24"/>
          <w:szCs w:val="24"/>
        </w:rPr>
        <w:t>40 426,7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тыс. рублей, по расходам </w:t>
      </w:r>
      <w:r w:rsidR="00FF195D" w:rsidRPr="003E2FCE">
        <w:rPr>
          <w:rFonts w:ascii="Times New Roman" w:eastAsiaTheme="minorHAnsi" w:hAnsi="Times New Roman"/>
          <w:sz w:val="24"/>
          <w:szCs w:val="24"/>
        </w:rPr>
        <w:t>42 832,0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тыс. рублей, что привело к </w:t>
      </w:r>
      <w:r w:rsidR="00FF195D" w:rsidRPr="003E2FCE">
        <w:rPr>
          <w:rFonts w:ascii="Times New Roman" w:eastAsiaTheme="minorHAnsi" w:hAnsi="Times New Roman"/>
          <w:sz w:val="24"/>
          <w:szCs w:val="24"/>
        </w:rPr>
        <w:t>дефициту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 бюджета в сумме </w:t>
      </w:r>
      <w:r w:rsidR="00FF195D" w:rsidRPr="003E2FCE">
        <w:rPr>
          <w:rFonts w:ascii="Times New Roman" w:eastAsiaTheme="minorHAnsi" w:hAnsi="Times New Roman"/>
          <w:sz w:val="24"/>
          <w:szCs w:val="24"/>
        </w:rPr>
        <w:t>2 405,3</w:t>
      </w:r>
      <w:r w:rsidR="00476D7D" w:rsidRPr="003E2FCE">
        <w:rPr>
          <w:rFonts w:ascii="Times New Roman" w:eastAsiaTheme="minorHAnsi" w:hAnsi="Times New Roman"/>
          <w:sz w:val="24"/>
          <w:szCs w:val="24"/>
        </w:rPr>
        <w:t xml:space="preserve"> тыс. рублей.</w:t>
      </w:r>
    </w:p>
    <w:p w:rsidR="009426B3" w:rsidRPr="003E2FCE" w:rsidRDefault="00EF4A7C" w:rsidP="00FF1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Бюджетный процесс </w:t>
      </w:r>
      <w:r w:rsidR="002210C6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2210C6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2210C6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3E2FCE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="00B3768E" w:rsidRPr="003E2FCE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3E2FCE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2210C6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2210C6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2210C6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EF4A7C" w:rsidRPr="003E2FCE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3E2FCE">
        <w:rPr>
          <w:rFonts w:ascii="Times New Roman" w:hAnsi="Times New Roman"/>
          <w:sz w:val="24"/>
          <w:szCs w:val="24"/>
        </w:rPr>
        <w:t>на 201</w:t>
      </w:r>
      <w:r w:rsidR="00C97AC4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B3768E" w:rsidRPr="003E2FCE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3E2FCE">
        <w:rPr>
          <w:rFonts w:ascii="Times New Roman" w:hAnsi="Times New Roman"/>
          <w:sz w:val="24"/>
          <w:szCs w:val="24"/>
        </w:rPr>
        <w:t>,</w:t>
      </w:r>
      <w:r w:rsidRPr="003E2FCE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184.1 Бюджетног</w:t>
      </w:r>
      <w:r w:rsidR="0031203D" w:rsidRPr="003E2FCE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3F7CE4" w:rsidRPr="003E2FCE" w:rsidRDefault="003F7CE4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842" w:rsidRPr="003E2FCE" w:rsidRDefault="00B3768E" w:rsidP="006A64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3.1. Исполнение доходной части бюджета </w:t>
      </w:r>
      <w:r w:rsidR="002210C6" w:rsidRPr="003E2FCE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C55842" w:rsidRPr="003E2FCE" w:rsidRDefault="002210C6" w:rsidP="006A6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E2FC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наслег»</w:t>
      </w:r>
      <w:r w:rsidR="0027606C" w:rsidRPr="003E2FCE">
        <w:rPr>
          <w:rFonts w:ascii="Times New Roman" w:hAnsi="Times New Roman"/>
          <w:b/>
          <w:sz w:val="24"/>
          <w:szCs w:val="24"/>
        </w:rPr>
        <w:t xml:space="preserve"> Нерюнгринского района</w:t>
      </w:r>
    </w:p>
    <w:p w:rsidR="0061553A" w:rsidRPr="003E2FCE" w:rsidRDefault="0061553A" w:rsidP="006A6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8B" w:rsidRPr="003E2FCE" w:rsidRDefault="00B3768E" w:rsidP="00A72E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E857F4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A7580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2A7580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2A7580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3E2FCE">
        <w:rPr>
          <w:rFonts w:ascii="Times New Roman" w:hAnsi="Times New Roman"/>
          <w:sz w:val="24"/>
          <w:szCs w:val="24"/>
        </w:rPr>
        <w:t xml:space="preserve"> на 201</w:t>
      </w:r>
      <w:r w:rsidR="00E857F4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3E2FCE">
        <w:rPr>
          <w:rFonts w:ascii="Times New Roman" w:hAnsi="Times New Roman"/>
          <w:sz w:val="24"/>
          <w:szCs w:val="24"/>
        </w:rPr>
        <w:t>е</w:t>
      </w:r>
      <w:r w:rsidRPr="003E2FCE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3E2FCE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3E2FCE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Бюджет </w:t>
      </w:r>
      <w:r w:rsidR="002A7580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2A7580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2A7580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</w:t>
      </w:r>
      <w:r w:rsidRPr="003E2FCE">
        <w:rPr>
          <w:rFonts w:ascii="Times New Roman" w:hAnsi="Times New Roman"/>
          <w:sz w:val="24"/>
          <w:szCs w:val="24"/>
        </w:rPr>
        <w:t>является дотационным. Для достижения уровня бюджетной обеспеченности  в 201</w:t>
      </w:r>
      <w:r w:rsidR="00741C88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году выделено </w:t>
      </w:r>
      <w:r w:rsidR="002A7580" w:rsidRPr="003E2FCE">
        <w:rPr>
          <w:rFonts w:ascii="Times New Roman" w:hAnsi="Times New Roman"/>
          <w:b/>
          <w:sz w:val="24"/>
          <w:szCs w:val="24"/>
        </w:rPr>
        <w:t>2</w:t>
      </w:r>
      <w:r w:rsidR="00710508" w:rsidRPr="003E2FCE">
        <w:rPr>
          <w:rFonts w:ascii="Times New Roman" w:hAnsi="Times New Roman"/>
          <w:b/>
          <w:sz w:val="24"/>
          <w:szCs w:val="24"/>
        </w:rPr>
        <w:t>1 </w:t>
      </w:r>
      <w:r w:rsidR="00741C88" w:rsidRPr="003E2FCE">
        <w:rPr>
          <w:rFonts w:ascii="Times New Roman" w:hAnsi="Times New Roman"/>
          <w:b/>
          <w:sz w:val="24"/>
          <w:szCs w:val="24"/>
        </w:rPr>
        <w:t>426</w:t>
      </w:r>
      <w:r w:rsidR="00710508" w:rsidRPr="003E2FCE">
        <w:rPr>
          <w:rFonts w:ascii="Times New Roman" w:hAnsi="Times New Roman"/>
          <w:b/>
          <w:sz w:val="24"/>
          <w:szCs w:val="24"/>
        </w:rPr>
        <w:t>,</w:t>
      </w:r>
      <w:r w:rsidR="00741C88" w:rsidRPr="003E2FCE">
        <w:rPr>
          <w:rFonts w:ascii="Times New Roman" w:hAnsi="Times New Roman"/>
          <w:b/>
          <w:sz w:val="24"/>
          <w:szCs w:val="24"/>
        </w:rPr>
        <w:t>1</w:t>
      </w:r>
      <w:r w:rsidRPr="003E2FCE">
        <w:rPr>
          <w:rFonts w:ascii="Times New Roman" w:hAnsi="Times New Roman"/>
          <w:b/>
          <w:sz w:val="24"/>
          <w:szCs w:val="24"/>
        </w:rPr>
        <w:t xml:space="preserve"> тыс. руб</w:t>
      </w:r>
      <w:r w:rsidR="008758A1" w:rsidRPr="003E2FCE">
        <w:rPr>
          <w:rFonts w:ascii="Times New Roman" w:hAnsi="Times New Roman"/>
          <w:b/>
          <w:sz w:val="24"/>
          <w:szCs w:val="24"/>
        </w:rPr>
        <w:t>лей</w:t>
      </w:r>
      <w:r w:rsidR="008758A1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дотаций, в том числе:</w:t>
      </w:r>
    </w:p>
    <w:p w:rsidR="00B3768E" w:rsidRPr="003E2FCE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816BFC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на выравнивание уровня бюджетной обеспеченности </w:t>
      </w:r>
      <w:r w:rsidR="002A7580" w:rsidRPr="003E2FCE">
        <w:rPr>
          <w:rFonts w:ascii="Times New Roman" w:hAnsi="Times New Roman"/>
          <w:b/>
          <w:sz w:val="24"/>
          <w:szCs w:val="24"/>
        </w:rPr>
        <w:t>2</w:t>
      </w:r>
      <w:r w:rsidR="00741C88" w:rsidRPr="003E2FCE">
        <w:rPr>
          <w:rFonts w:ascii="Times New Roman" w:hAnsi="Times New Roman"/>
          <w:b/>
          <w:sz w:val="24"/>
          <w:szCs w:val="24"/>
        </w:rPr>
        <w:t>0 939</w:t>
      </w:r>
      <w:r w:rsidR="00710508" w:rsidRPr="003E2FCE">
        <w:rPr>
          <w:rFonts w:ascii="Times New Roman" w:hAnsi="Times New Roman"/>
          <w:b/>
          <w:sz w:val="24"/>
          <w:szCs w:val="24"/>
        </w:rPr>
        <w:t>,0</w:t>
      </w:r>
      <w:r w:rsidR="00F17CF9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>тыс. руб</w:t>
      </w:r>
      <w:r w:rsidR="008758A1" w:rsidRPr="003E2FCE">
        <w:rPr>
          <w:rFonts w:ascii="Times New Roman" w:hAnsi="Times New Roman"/>
          <w:b/>
          <w:sz w:val="24"/>
          <w:szCs w:val="24"/>
        </w:rPr>
        <w:t>лей</w:t>
      </w:r>
      <w:r w:rsidR="00741C88" w:rsidRPr="003E2FCE">
        <w:rPr>
          <w:rFonts w:ascii="Times New Roman" w:hAnsi="Times New Roman"/>
          <w:b/>
          <w:sz w:val="24"/>
          <w:szCs w:val="24"/>
        </w:rPr>
        <w:t>;</w:t>
      </w:r>
    </w:p>
    <w:p w:rsidR="00741C88" w:rsidRPr="003E2FCE" w:rsidRDefault="00741C88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- </w:t>
      </w:r>
      <w:r w:rsidRPr="003E2FCE">
        <w:rPr>
          <w:rFonts w:ascii="Times New Roman" w:hAnsi="Times New Roman"/>
          <w:sz w:val="24"/>
          <w:szCs w:val="24"/>
        </w:rPr>
        <w:t xml:space="preserve">на поддержку мер по обеспечению сбалансированности бюджетов </w:t>
      </w:r>
      <w:r w:rsidRPr="003E2FCE">
        <w:rPr>
          <w:rFonts w:ascii="Times New Roman" w:hAnsi="Times New Roman"/>
          <w:b/>
          <w:sz w:val="24"/>
          <w:szCs w:val="24"/>
        </w:rPr>
        <w:t>487,1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>тыс. рублей.</w:t>
      </w:r>
    </w:p>
    <w:p w:rsidR="00B3768E" w:rsidRPr="003E2FCE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Объем выделенных дотаций полностью исполнен.</w:t>
      </w:r>
    </w:p>
    <w:p w:rsidR="00AD598C" w:rsidRPr="003E2FCE" w:rsidRDefault="00AD598C" w:rsidP="00FA53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Поступившие субсидии </w:t>
      </w:r>
      <w:r w:rsidR="00FA53A0" w:rsidRPr="003E2FCE">
        <w:rPr>
          <w:rFonts w:ascii="Times New Roman" w:hAnsi="Times New Roman"/>
          <w:sz w:val="24"/>
          <w:szCs w:val="24"/>
        </w:rPr>
        <w:t>в сумме 2 000,0 тыс. рублей освоены на 100 %.</w:t>
      </w:r>
    </w:p>
    <w:p w:rsidR="002A7580" w:rsidRPr="003E2FCE" w:rsidRDefault="00B3768E" w:rsidP="00FA53A0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Поступление субвенций </w:t>
      </w:r>
      <w:r w:rsidR="002A7580" w:rsidRPr="003E2FCE">
        <w:rPr>
          <w:rFonts w:ascii="Times New Roman" w:hAnsi="Times New Roman"/>
          <w:sz w:val="24"/>
          <w:szCs w:val="24"/>
        </w:rPr>
        <w:t xml:space="preserve">на исполнение переданных полномочий составило </w:t>
      </w:r>
      <w:r w:rsidR="00AD598C" w:rsidRPr="003E2FCE">
        <w:rPr>
          <w:rFonts w:ascii="Times New Roman" w:hAnsi="Times New Roman"/>
          <w:sz w:val="24"/>
          <w:szCs w:val="24"/>
        </w:rPr>
        <w:t>475,5</w:t>
      </w:r>
      <w:r w:rsidR="002A7580" w:rsidRPr="003E2FCE">
        <w:rPr>
          <w:rFonts w:ascii="Times New Roman" w:hAnsi="Times New Roman"/>
          <w:sz w:val="24"/>
          <w:szCs w:val="24"/>
        </w:rPr>
        <w:t xml:space="preserve"> тыс. рублей,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6223BB" w:rsidRPr="003E2FCE">
        <w:rPr>
          <w:rFonts w:ascii="Times New Roman" w:hAnsi="Times New Roman"/>
          <w:sz w:val="24"/>
          <w:szCs w:val="24"/>
        </w:rPr>
        <w:t>освое</w:t>
      </w:r>
      <w:r w:rsidR="008758A1" w:rsidRPr="003E2FCE">
        <w:rPr>
          <w:rFonts w:ascii="Times New Roman" w:hAnsi="Times New Roman"/>
          <w:sz w:val="24"/>
          <w:szCs w:val="24"/>
        </w:rPr>
        <w:t xml:space="preserve">ние составило 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2A7580" w:rsidRPr="003E2FCE">
        <w:rPr>
          <w:rFonts w:ascii="Times New Roman" w:hAnsi="Times New Roman"/>
          <w:sz w:val="24"/>
          <w:szCs w:val="24"/>
        </w:rPr>
        <w:t>100</w:t>
      </w:r>
      <w:r w:rsidR="00F17CF9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%</w:t>
      </w:r>
      <w:r w:rsidR="0063787C" w:rsidRPr="003E2FCE">
        <w:rPr>
          <w:rFonts w:ascii="Times New Roman" w:hAnsi="Times New Roman"/>
          <w:bCs/>
          <w:spacing w:val="3"/>
          <w:sz w:val="24"/>
          <w:szCs w:val="24"/>
        </w:rPr>
        <w:t>.</w:t>
      </w:r>
      <w:r w:rsidR="0016509D" w:rsidRPr="003E2FC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3768E" w:rsidRPr="003E2FCE" w:rsidRDefault="00B3768E" w:rsidP="009C0C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lastRenderedPageBreak/>
        <w:t xml:space="preserve">Основную долю в </w:t>
      </w:r>
      <w:r w:rsidRPr="003E2FCE">
        <w:rPr>
          <w:rFonts w:ascii="Times New Roman" w:hAnsi="Times New Roman"/>
          <w:b/>
          <w:sz w:val="24"/>
          <w:szCs w:val="24"/>
        </w:rPr>
        <w:t>собственных</w:t>
      </w:r>
      <w:r w:rsidRPr="003E2FCE">
        <w:rPr>
          <w:rFonts w:ascii="Times New Roman" w:hAnsi="Times New Roman"/>
          <w:sz w:val="24"/>
          <w:szCs w:val="24"/>
        </w:rPr>
        <w:t xml:space="preserve"> доходах  бюджета</w:t>
      </w:r>
      <w:r w:rsidR="00407CE5" w:rsidRPr="003E2FCE">
        <w:rPr>
          <w:rFonts w:ascii="Times New Roman" w:hAnsi="Times New Roman"/>
          <w:sz w:val="24"/>
          <w:szCs w:val="24"/>
        </w:rPr>
        <w:t xml:space="preserve"> поселения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2A7580" w:rsidRPr="003E2FCE">
        <w:rPr>
          <w:rFonts w:ascii="Times New Roman" w:hAnsi="Times New Roman"/>
          <w:sz w:val="24"/>
          <w:szCs w:val="24"/>
        </w:rPr>
        <w:t>на</w:t>
      </w:r>
      <w:r w:rsidRPr="003E2FCE">
        <w:rPr>
          <w:rFonts w:ascii="Times New Roman" w:hAnsi="Times New Roman"/>
          <w:sz w:val="24"/>
          <w:szCs w:val="24"/>
        </w:rPr>
        <w:t xml:space="preserve">  201</w:t>
      </w:r>
      <w:r w:rsidR="009C0C37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</w:t>
      </w:r>
      <w:r w:rsidR="002A7580" w:rsidRPr="003E2FCE">
        <w:rPr>
          <w:rFonts w:ascii="Times New Roman" w:hAnsi="Times New Roman"/>
          <w:sz w:val="24"/>
          <w:szCs w:val="24"/>
        </w:rPr>
        <w:t>составляют</w:t>
      </w:r>
      <w:r w:rsidRPr="003E2FCE">
        <w:rPr>
          <w:rFonts w:ascii="Times New Roman" w:hAnsi="Times New Roman"/>
          <w:sz w:val="24"/>
          <w:szCs w:val="24"/>
        </w:rPr>
        <w:t xml:space="preserve"> налоговые доходы.</w:t>
      </w:r>
    </w:p>
    <w:p w:rsidR="003C11DA" w:rsidRPr="003E2FCE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      </w:t>
      </w:r>
      <w:r w:rsidR="009C0C37" w:rsidRPr="003E2FCE">
        <w:rPr>
          <w:rFonts w:ascii="Times New Roman" w:hAnsi="Times New Roman"/>
          <w:sz w:val="24"/>
          <w:szCs w:val="24"/>
        </w:rPr>
        <w:tab/>
      </w:r>
      <w:r w:rsidRPr="003E2FCE">
        <w:rPr>
          <w:rFonts w:ascii="Times New Roman" w:hAnsi="Times New Roman"/>
          <w:sz w:val="24"/>
          <w:szCs w:val="24"/>
        </w:rPr>
        <w:t xml:space="preserve"> На 201</w:t>
      </w:r>
      <w:r w:rsidR="009C0C37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прогноз </w:t>
      </w:r>
      <w:r w:rsidR="00A11C84" w:rsidRPr="003E2FCE">
        <w:rPr>
          <w:rFonts w:ascii="Times New Roman" w:hAnsi="Times New Roman"/>
          <w:sz w:val="24"/>
          <w:szCs w:val="24"/>
        </w:rPr>
        <w:t>собственны</w:t>
      </w:r>
      <w:r w:rsidRPr="003E2FCE">
        <w:rPr>
          <w:rFonts w:ascii="Times New Roman" w:hAnsi="Times New Roman"/>
          <w:sz w:val="24"/>
          <w:szCs w:val="24"/>
        </w:rPr>
        <w:t xml:space="preserve">х доходов составил </w:t>
      </w:r>
      <w:r w:rsidR="009C0C37" w:rsidRPr="003E2FCE">
        <w:rPr>
          <w:rFonts w:ascii="Times New Roman" w:hAnsi="Times New Roman"/>
          <w:b/>
          <w:sz w:val="24"/>
          <w:szCs w:val="24"/>
        </w:rPr>
        <w:t>6 451,3</w:t>
      </w:r>
      <w:r w:rsidR="001B74C5" w:rsidRPr="003E2FCE">
        <w:rPr>
          <w:rFonts w:ascii="Times New Roman" w:hAnsi="Times New Roman"/>
          <w:b/>
          <w:sz w:val="24"/>
          <w:szCs w:val="24"/>
        </w:rPr>
        <w:t xml:space="preserve"> тыс</w:t>
      </w:r>
      <w:r w:rsidR="00E92A1A" w:rsidRPr="003E2FCE">
        <w:rPr>
          <w:rFonts w:ascii="Times New Roman" w:hAnsi="Times New Roman"/>
          <w:b/>
          <w:sz w:val="24"/>
          <w:szCs w:val="24"/>
        </w:rPr>
        <w:t>.</w:t>
      </w:r>
      <w:r w:rsidR="00D72699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8758A1" w:rsidRPr="003E2FCE">
        <w:rPr>
          <w:rFonts w:ascii="Times New Roman" w:hAnsi="Times New Roman"/>
          <w:b/>
          <w:sz w:val="24"/>
          <w:szCs w:val="24"/>
        </w:rPr>
        <w:t>рублей</w:t>
      </w:r>
      <w:r w:rsidRPr="003E2FCE">
        <w:rPr>
          <w:rFonts w:ascii="Times New Roman" w:hAnsi="Times New Roman"/>
          <w:b/>
          <w:sz w:val="24"/>
          <w:szCs w:val="24"/>
        </w:rPr>
        <w:t xml:space="preserve">, </w:t>
      </w:r>
      <w:r w:rsidRPr="003E2FCE">
        <w:rPr>
          <w:rFonts w:ascii="Times New Roman" w:hAnsi="Times New Roman"/>
          <w:sz w:val="24"/>
          <w:szCs w:val="24"/>
        </w:rPr>
        <w:t xml:space="preserve">фактически выполнено </w:t>
      </w:r>
      <w:r w:rsidR="00E92A1A" w:rsidRPr="003E2FCE">
        <w:rPr>
          <w:rFonts w:ascii="Times New Roman" w:hAnsi="Times New Roman"/>
          <w:sz w:val="24"/>
          <w:szCs w:val="24"/>
        </w:rPr>
        <w:t>–</w:t>
      </w:r>
      <w:r w:rsidR="0016509D" w:rsidRPr="003E2FCE">
        <w:rPr>
          <w:rFonts w:ascii="Times New Roman" w:hAnsi="Times New Roman"/>
          <w:sz w:val="24"/>
          <w:szCs w:val="24"/>
        </w:rPr>
        <w:t xml:space="preserve"> </w:t>
      </w:r>
      <w:r w:rsidR="006502EC" w:rsidRPr="003E2FCE">
        <w:rPr>
          <w:rFonts w:ascii="Times New Roman" w:hAnsi="Times New Roman"/>
          <w:b/>
          <w:sz w:val="24"/>
          <w:szCs w:val="24"/>
        </w:rPr>
        <w:t>8 820,2</w:t>
      </w:r>
      <w:r w:rsidRPr="003E2FCE">
        <w:rPr>
          <w:rFonts w:ascii="Times New Roman" w:hAnsi="Times New Roman"/>
          <w:b/>
          <w:sz w:val="24"/>
          <w:szCs w:val="24"/>
        </w:rPr>
        <w:t xml:space="preserve"> тыс</w:t>
      </w:r>
      <w:r w:rsidR="008758A1" w:rsidRPr="003E2FCE">
        <w:rPr>
          <w:rFonts w:ascii="Times New Roman" w:hAnsi="Times New Roman"/>
          <w:b/>
          <w:sz w:val="24"/>
          <w:szCs w:val="24"/>
        </w:rPr>
        <w:t>. рублей.</w:t>
      </w:r>
    </w:p>
    <w:p w:rsidR="00743AFE" w:rsidRDefault="004E1FE4" w:rsidP="00846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ab/>
      </w:r>
      <w:r w:rsidR="00DF191C" w:rsidRPr="003E2FCE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3568C4" w:rsidRPr="003E2FCE">
        <w:rPr>
          <w:rFonts w:ascii="Times New Roman" w:hAnsi="Times New Roman"/>
          <w:sz w:val="24"/>
          <w:szCs w:val="24"/>
        </w:rPr>
        <w:t xml:space="preserve"> и неналоговых</w:t>
      </w:r>
      <w:r w:rsidR="00A11C84" w:rsidRPr="003E2FCE">
        <w:rPr>
          <w:rFonts w:ascii="Times New Roman" w:hAnsi="Times New Roman"/>
          <w:sz w:val="24"/>
          <w:szCs w:val="24"/>
        </w:rPr>
        <w:t xml:space="preserve"> (собственных)</w:t>
      </w:r>
      <w:r w:rsidR="00DF191C" w:rsidRPr="003E2FCE">
        <w:rPr>
          <w:rFonts w:ascii="Times New Roman" w:hAnsi="Times New Roman"/>
          <w:sz w:val="24"/>
          <w:szCs w:val="24"/>
        </w:rPr>
        <w:t xml:space="preserve"> доходов местного бюджета за 201</w:t>
      </w:r>
      <w:r w:rsidR="00131D81" w:rsidRPr="003E2FCE">
        <w:rPr>
          <w:rFonts w:ascii="Times New Roman" w:hAnsi="Times New Roman"/>
          <w:sz w:val="24"/>
          <w:szCs w:val="24"/>
        </w:rPr>
        <w:t>9</w:t>
      </w:r>
      <w:r w:rsidR="00DF191C" w:rsidRPr="003E2FCE">
        <w:rPr>
          <w:rFonts w:ascii="Times New Roman" w:hAnsi="Times New Roman"/>
          <w:sz w:val="24"/>
          <w:szCs w:val="24"/>
        </w:rPr>
        <w:t xml:space="preserve"> год</w:t>
      </w:r>
      <w:r w:rsidR="003568C4" w:rsidRPr="003E2FCE">
        <w:rPr>
          <w:rFonts w:ascii="Times New Roman" w:hAnsi="Times New Roman"/>
          <w:sz w:val="24"/>
          <w:szCs w:val="24"/>
        </w:rPr>
        <w:t>.</w:t>
      </w:r>
    </w:p>
    <w:p w:rsidR="007F6E98" w:rsidRPr="003E2FCE" w:rsidRDefault="00DF191C" w:rsidP="0074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    тыс. руб.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1276"/>
        <w:gridCol w:w="1245"/>
        <w:gridCol w:w="1130"/>
        <w:gridCol w:w="1169"/>
        <w:gridCol w:w="1134"/>
        <w:gridCol w:w="850"/>
      </w:tblGrid>
      <w:tr w:rsidR="003E2FCE" w:rsidRPr="003E2FCE" w:rsidTr="005E4F75">
        <w:trPr>
          <w:trHeight w:val="10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</w:t>
            </w:r>
            <w:proofErr w:type="spellEnd"/>
            <w:r w:rsidRPr="003E2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3E2FCE" w:rsidRPr="003E2FCE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E2FCE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E2FCE" w:rsidRPr="003E2FCE" w:rsidTr="005E4F75">
        <w:trPr>
          <w:trHeight w:val="2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7105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9C0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6 451,3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9C0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6 451,3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9C0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0718BB"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9C0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8 820,2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9C0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2 368,9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136,7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E2FCE" w:rsidRPr="003E2FCE" w:rsidTr="000718BB">
        <w:trPr>
          <w:trHeight w:hRule="exact" w:val="5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3E2FCE" w:rsidRDefault="00710508">
            <w:pPr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6 268,0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6 268,0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8 329,8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2 061,8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3E2FCE" w:rsidRPr="003E2FCE" w:rsidTr="000718BB">
        <w:trPr>
          <w:trHeight w:hRule="exact" w:val="17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3E2FCE" w:rsidRDefault="00710508">
            <w:pPr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111,6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3E2FCE" w:rsidRPr="003E2FCE" w:rsidTr="00A72EEF">
        <w:trPr>
          <w:trHeight w:hRule="exact"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3E2FCE" w:rsidRDefault="00710508">
            <w:pPr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-2,4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3E2FCE" w:rsidRPr="003E2FCE" w:rsidTr="000718BB">
        <w:trPr>
          <w:trHeight w:hRule="exact" w:val="4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3E2FCE" w:rsidRDefault="00710508">
            <w:pPr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242,4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3 462,9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3E2FCE" w:rsidRPr="003E2FCE" w:rsidTr="000718BB">
        <w:trPr>
          <w:trHeight w:hRule="exact" w:val="8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3E2FCE" w:rsidRDefault="00710508">
            <w:pPr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 w:rsidP="002F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3E2FCE" w:rsidRPr="003E2FCE" w:rsidTr="0061553A">
        <w:trPr>
          <w:trHeight w:hRule="exact"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3E2FCE" w:rsidRDefault="00710508">
            <w:pPr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-14,8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08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3E2FCE" w:rsidRPr="003E2FCE" w:rsidTr="0061553A">
        <w:trPr>
          <w:trHeight w:hRule="exact" w:val="5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53A" w:rsidRPr="003E2FCE" w:rsidRDefault="006155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CE" w:rsidRPr="003E2FCE" w:rsidTr="00560B26">
        <w:trPr>
          <w:trHeight w:hRule="exact" w:val="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BB" w:rsidRPr="003E2FCE" w:rsidRDefault="00071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FCE" w:rsidRPr="003E2FCE" w:rsidTr="00560B26">
        <w:trPr>
          <w:trHeight w:hRule="exact" w:val="5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560B26">
            <w:pPr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560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560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560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560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560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560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6" w:rsidRPr="003E2FCE" w:rsidRDefault="006502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C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</w:tbl>
    <w:p w:rsidR="0061553A" w:rsidRPr="003E2FCE" w:rsidRDefault="0061553A" w:rsidP="008B4F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26B3" w:rsidRPr="003E2FCE" w:rsidRDefault="00B3768E" w:rsidP="008B4F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Перевыполнение плана</w:t>
      </w:r>
      <w:r w:rsidR="00D653A8" w:rsidRPr="003E2FCE">
        <w:rPr>
          <w:rFonts w:ascii="Times New Roman" w:hAnsi="Times New Roman"/>
          <w:sz w:val="24"/>
          <w:szCs w:val="24"/>
        </w:rPr>
        <w:t xml:space="preserve"> </w:t>
      </w:r>
      <w:r w:rsidR="00F5629C" w:rsidRPr="003E2FCE">
        <w:rPr>
          <w:rFonts w:ascii="Times New Roman" w:hAnsi="Times New Roman"/>
          <w:sz w:val="24"/>
          <w:szCs w:val="24"/>
        </w:rPr>
        <w:t>поступления</w:t>
      </w:r>
      <w:r w:rsidR="00DF191C" w:rsidRPr="003E2FCE">
        <w:rPr>
          <w:rFonts w:ascii="Times New Roman" w:hAnsi="Times New Roman"/>
          <w:sz w:val="24"/>
          <w:szCs w:val="24"/>
        </w:rPr>
        <w:t xml:space="preserve"> собственны</w:t>
      </w:r>
      <w:r w:rsidR="00F5629C" w:rsidRPr="003E2FCE">
        <w:rPr>
          <w:rFonts w:ascii="Times New Roman" w:hAnsi="Times New Roman"/>
          <w:sz w:val="24"/>
          <w:szCs w:val="24"/>
        </w:rPr>
        <w:t>х</w:t>
      </w:r>
      <w:r w:rsidR="00025BED" w:rsidRPr="003E2FCE">
        <w:rPr>
          <w:rFonts w:ascii="Times New Roman" w:hAnsi="Times New Roman"/>
          <w:sz w:val="24"/>
          <w:szCs w:val="24"/>
        </w:rPr>
        <w:t xml:space="preserve"> налоговых</w:t>
      </w:r>
      <w:r w:rsidR="00DF191C" w:rsidRPr="003E2FCE">
        <w:rPr>
          <w:rFonts w:ascii="Times New Roman" w:hAnsi="Times New Roman"/>
          <w:sz w:val="24"/>
          <w:szCs w:val="24"/>
        </w:rPr>
        <w:t xml:space="preserve"> доход</w:t>
      </w:r>
      <w:r w:rsidR="00F5629C" w:rsidRPr="003E2FCE">
        <w:rPr>
          <w:rFonts w:ascii="Times New Roman" w:hAnsi="Times New Roman"/>
          <w:sz w:val="24"/>
          <w:szCs w:val="24"/>
        </w:rPr>
        <w:t>ов</w:t>
      </w:r>
      <w:r w:rsidR="00DF191C" w:rsidRPr="003E2FCE">
        <w:rPr>
          <w:rFonts w:ascii="Times New Roman" w:hAnsi="Times New Roman"/>
          <w:sz w:val="24"/>
          <w:szCs w:val="24"/>
        </w:rPr>
        <w:t xml:space="preserve"> за 201</w:t>
      </w:r>
      <w:r w:rsidR="00CE56ED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достигнуто по следующим</w:t>
      </w:r>
      <w:r w:rsidR="002A0EBF" w:rsidRPr="003E2FCE">
        <w:rPr>
          <w:rFonts w:ascii="Times New Roman" w:hAnsi="Times New Roman"/>
          <w:sz w:val="24"/>
          <w:szCs w:val="24"/>
        </w:rPr>
        <w:t xml:space="preserve">  источникам налоговых доходов:</w:t>
      </w:r>
    </w:p>
    <w:p w:rsidR="006F7D83" w:rsidRPr="003E2FCE" w:rsidRDefault="00DF191C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D72699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налог на </w:t>
      </w:r>
      <w:r w:rsidR="002F2DAF" w:rsidRPr="003E2FCE">
        <w:rPr>
          <w:rFonts w:ascii="Times New Roman" w:hAnsi="Times New Roman"/>
          <w:sz w:val="24"/>
          <w:szCs w:val="24"/>
        </w:rPr>
        <w:t>доходы</w:t>
      </w:r>
      <w:r w:rsidRPr="003E2FCE">
        <w:rPr>
          <w:rFonts w:ascii="Times New Roman" w:hAnsi="Times New Roman"/>
          <w:sz w:val="24"/>
          <w:szCs w:val="24"/>
        </w:rPr>
        <w:t xml:space="preserve"> физических лиц – </w:t>
      </w:r>
      <w:r w:rsidR="00CE56ED" w:rsidRPr="003E2FCE">
        <w:rPr>
          <w:rFonts w:ascii="Times New Roman" w:hAnsi="Times New Roman"/>
          <w:sz w:val="24"/>
          <w:szCs w:val="24"/>
        </w:rPr>
        <w:t>2 061,8</w:t>
      </w:r>
      <w:r w:rsidR="008758A1" w:rsidRPr="003E2FCE">
        <w:rPr>
          <w:rFonts w:ascii="Times New Roman" w:hAnsi="Times New Roman"/>
          <w:sz w:val="24"/>
          <w:szCs w:val="24"/>
        </w:rPr>
        <w:t xml:space="preserve"> тыс. рублей</w:t>
      </w:r>
      <w:r w:rsidR="00084323" w:rsidRPr="003E2FCE">
        <w:rPr>
          <w:rFonts w:ascii="Times New Roman" w:hAnsi="Times New Roman"/>
          <w:sz w:val="24"/>
          <w:szCs w:val="24"/>
        </w:rPr>
        <w:t xml:space="preserve"> (</w:t>
      </w:r>
      <w:r w:rsidR="006502EC" w:rsidRPr="003E2FCE">
        <w:rPr>
          <w:rFonts w:ascii="Times New Roman" w:hAnsi="Times New Roman"/>
          <w:sz w:val="24"/>
          <w:szCs w:val="24"/>
        </w:rPr>
        <w:t>32,9</w:t>
      </w:r>
      <w:r w:rsidR="002A0EBF" w:rsidRPr="003E2FCE">
        <w:rPr>
          <w:rFonts w:ascii="Times New Roman" w:hAnsi="Times New Roman"/>
          <w:sz w:val="24"/>
          <w:szCs w:val="24"/>
        </w:rPr>
        <w:t>%)</w:t>
      </w:r>
      <w:r w:rsidR="003D1D09" w:rsidRPr="003E2FCE">
        <w:rPr>
          <w:rFonts w:ascii="Times New Roman" w:hAnsi="Times New Roman"/>
          <w:sz w:val="24"/>
          <w:szCs w:val="24"/>
        </w:rPr>
        <w:t xml:space="preserve">, перевыполнение обусловлено </w:t>
      </w:r>
      <w:r w:rsidR="006A6447" w:rsidRPr="003E2FCE">
        <w:rPr>
          <w:rFonts w:ascii="Times New Roman" w:hAnsi="Times New Roman"/>
          <w:sz w:val="24"/>
          <w:szCs w:val="24"/>
        </w:rPr>
        <w:t>в связи с базированием обособленного подразделения АО «</w:t>
      </w:r>
      <w:proofErr w:type="spellStart"/>
      <w:r w:rsidR="006A6447" w:rsidRPr="003E2FCE">
        <w:rPr>
          <w:rFonts w:ascii="Times New Roman" w:hAnsi="Times New Roman"/>
          <w:sz w:val="24"/>
          <w:szCs w:val="24"/>
        </w:rPr>
        <w:t>Краснодаргазстрой</w:t>
      </w:r>
      <w:proofErr w:type="spellEnd"/>
      <w:r w:rsidR="006A6447" w:rsidRPr="003E2FCE">
        <w:rPr>
          <w:rFonts w:ascii="Times New Roman" w:hAnsi="Times New Roman"/>
          <w:sz w:val="24"/>
          <w:szCs w:val="24"/>
        </w:rPr>
        <w:t>»;</w:t>
      </w:r>
    </w:p>
    <w:p w:rsidR="006A6447" w:rsidRPr="003E2FCE" w:rsidRDefault="00CE56ED" w:rsidP="006A64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акцизы по подакцизным товарам (продукции), производимым на территории Российской </w:t>
      </w:r>
      <w:r w:rsidR="008758A1" w:rsidRPr="003E2FCE">
        <w:rPr>
          <w:rFonts w:ascii="Times New Roman" w:eastAsia="Times New Roman" w:hAnsi="Times New Roman"/>
          <w:sz w:val="24"/>
          <w:szCs w:val="24"/>
          <w:lang w:eastAsia="ru-RU"/>
        </w:rPr>
        <w:t>Федерации – 6,3 тыс. рублей</w:t>
      </w:r>
      <w:r w:rsidR="006502EC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(11,6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%)</w:t>
      </w:r>
      <w:r w:rsidR="006A6447" w:rsidRPr="003E2FC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6447" w:rsidRPr="003E2FCE">
        <w:rPr>
          <w:rFonts w:ascii="Times New Roman" w:eastAsiaTheme="minorHAnsi" w:hAnsi="Times New Roman"/>
          <w:sz w:val="24"/>
          <w:szCs w:val="24"/>
        </w:rPr>
        <w:t xml:space="preserve"> увеличение поступлений объясняется изменением налоговых ставок по подакцизным товарам с 01.01.2019 года в соответствии со статьей 193 части второй Налогового кодекса Российской Федерации;</w:t>
      </w:r>
    </w:p>
    <w:p w:rsidR="00CE56ED" w:rsidRPr="003E2FCE" w:rsidRDefault="00CE56ED" w:rsidP="006A64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земельный нало</w:t>
      </w:r>
      <w:r w:rsidR="008758A1" w:rsidRPr="003E2FCE">
        <w:rPr>
          <w:rFonts w:ascii="Times New Roman" w:hAnsi="Times New Roman"/>
          <w:sz w:val="24"/>
          <w:szCs w:val="24"/>
        </w:rPr>
        <w:t>г – 235,4 тыс. рублей</w:t>
      </w:r>
      <w:r w:rsidR="00F60C80" w:rsidRPr="003E2FCE">
        <w:rPr>
          <w:rFonts w:ascii="Times New Roman" w:hAnsi="Times New Roman"/>
          <w:sz w:val="24"/>
          <w:szCs w:val="24"/>
        </w:rPr>
        <w:t xml:space="preserve"> (3 362,9</w:t>
      </w:r>
      <w:r w:rsidR="006A6447" w:rsidRPr="003E2FCE">
        <w:rPr>
          <w:rFonts w:ascii="Times New Roman" w:hAnsi="Times New Roman"/>
          <w:sz w:val="24"/>
          <w:szCs w:val="24"/>
        </w:rPr>
        <w:t xml:space="preserve">%), увеличение поступлений обусловлено </w:t>
      </w:r>
      <w:r w:rsidR="007C3909" w:rsidRPr="003E2FCE">
        <w:rPr>
          <w:rFonts w:ascii="Times New Roman" w:hAnsi="Times New Roman"/>
          <w:sz w:val="24"/>
          <w:szCs w:val="24"/>
        </w:rPr>
        <w:t>в связи с отменой льготы для бюджетных организаций</w:t>
      </w:r>
      <w:r w:rsidR="008A69D6" w:rsidRPr="003E2FCE">
        <w:rPr>
          <w:rFonts w:ascii="Times New Roman" w:hAnsi="Times New Roman"/>
          <w:sz w:val="24"/>
          <w:szCs w:val="24"/>
        </w:rPr>
        <w:t>;</w:t>
      </w:r>
    </w:p>
    <w:p w:rsidR="002F2DAF" w:rsidRPr="003E2FCE" w:rsidRDefault="00CE56ED" w:rsidP="006A6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="00A72EEF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е</w:t>
      </w:r>
      <w:r w:rsidR="002F2DAF" w:rsidRPr="003E2FCE">
        <w:rPr>
          <w:rFonts w:ascii="Times New Roman" w:hAnsi="Times New Roman"/>
          <w:sz w:val="24"/>
          <w:szCs w:val="24"/>
        </w:rPr>
        <w:t xml:space="preserve">диный сельскохозяйственный налог – </w:t>
      </w:r>
      <w:r w:rsidRPr="003E2FCE">
        <w:rPr>
          <w:rFonts w:ascii="Times New Roman" w:hAnsi="Times New Roman"/>
          <w:sz w:val="24"/>
          <w:szCs w:val="24"/>
        </w:rPr>
        <w:t>1,1</w:t>
      </w:r>
      <w:r w:rsidR="002F2DAF" w:rsidRPr="003E2FCE">
        <w:rPr>
          <w:rFonts w:ascii="Times New Roman" w:hAnsi="Times New Roman"/>
          <w:sz w:val="24"/>
          <w:szCs w:val="24"/>
        </w:rPr>
        <w:t xml:space="preserve"> тыс. рублей (</w:t>
      </w:r>
      <w:r w:rsidR="00F60C80" w:rsidRPr="003E2FCE">
        <w:rPr>
          <w:rFonts w:ascii="Times New Roman" w:hAnsi="Times New Roman"/>
          <w:sz w:val="24"/>
          <w:szCs w:val="24"/>
        </w:rPr>
        <w:t>7,3</w:t>
      </w:r>
      <w:r w:rsidR="002F2DAF" w:rsidRPr="003E2FCE">
        <w:rPr>
          <w:rFonts w:ascii="Times New Roman" w:hAnsi="Times New Roman"/>
          <w:sz w:val="24"/>
          <w:szCs w:val="24"/>
        </w:rPr>
        <w:t>%);</w:t>
      </w:r>
    </w:p>
    <w:p w:rsidR="005E4F75" w:rsidRPr="003E2FCE" w:rsidRDefault="005E4F75" w:rsidP="005E4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Невыполнение плана поступления собственных налоговых доходов за 201</w:t>
      </w:r>
      <w:r w:rsidR="00000572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образовалось по следующим  источникам налоговых доходов:</w:t>
      </w:r>
    </w:p>
    <w:p w:rsidR="00A72EEF" w:rsidRDefault="00CE6F85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налог на имущество – </w:t>
      </w:r>
      <w:r w:rsidR="00000572" w:rsidRPr="003E2FCE">
        <w:rPr>
          <w:rFonts w:ascii="Times New Roman" w:eastAsia="Times New Roman" w:hAnsi="Times New Roman"/>
          <w:sz w:val="24"/>
          <w:szCs w:val="24"/>
          <w:lang w:eastAsia="ru-RU"/>
        </w:rPr>
        <w:t>2,4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5E4F75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8A1" w:rsidRPr="003E2FCE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60C80" w:rsidRPr="003E2FCE">
        <w:rPr>
          <w:rFonts w:ascii="Times New Roman" w:eastAsia="Times New Roman" w:hAnsi="Times New Roman"/>
          <w:sz w:val="24"/>
          <w:szCs w:val="24"/>
          <w:lang w:eastAsia="ru-RU"/>
        </w:rPr>
        <w:t>34,2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%)</w:t>
      </w:r>
      <w:r w:rsidR="008A69D6" w:rsidRPr="003E2FCE">
        <w:rPr>
          <w:rFonts w:ascii="Times New Roman" w:eastAsia="Times New Roman" w:hAnsi="Times New Roman"/>
          <w:sz w:val="24"/>
          <w:szCs w:val="24"/>
          <w:lang w:eastAsia="ru-RU"/>
        </w:rPr>
        <w:t>, в связи с несвоевременной оплатой налогоплательщиков.</w:t>
      </w:r>
    </w:p>
    <w:p w:rsidR="005A5E71" w:rsidRDefault="005A5E71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5E71" w:rsidRPr="003E2FCE" w:rsidRDefault="005A5E71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53A" w:rsidRPr="003E2FCE" w:rsidRDefault="0061553A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F6E" w:rsidRPr="003E2FCE" w:rsidRDefault="004C5B57" w:rsidP="00000572">
      <w:pPr>
        <w:jc w:val="center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lastRenderedPageBreak/>
        <w:t>Диаграмма, отражающая удельный вес поступлений собственных доходов в бюджет</w:t>
      </w:r>
    </w:p>
    <w:p w:rsidR="00B40E61" w:rsidRPr="003E2FCE" w:rsidRDefault="008B4FCE" w:rsidP="0061553A">
      <w:pPr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noProof/>
          <w:lang w:eastAsia="ru-RU"/>
        </w:rPr>
        <w:drawing>
          <wp:inline distT="0" distB="0" distL="0" distR="0" wp14:anchorId="1A93E9FF" wp14:editId="3784AC7C">
            <wp:extent cx="6082497" cy="4398379"/>
            <wp:effectExtent l="0" t="0" r="1397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F955ED" w:rsidRPr="003E2FCE" w:rsidRDefault="00587946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Наибольший удельный вес в общей сумме собственных доходов поселения занимает налог на доходы физических лиц</w:t>
      </w:r>
      <w:r w:rsidR="00CE1B6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72EEF" w:rsidRPr="003E2FCE">
        <w:rPr>
          <w:rFonts w:ascii="Times New Roman" w:eastAsia="Times New Roman" w:hAnsi="Times New Roman"/>
          <w:sz w:val="24"/>
          <w:szCs w:val="24"/>
          <w:lang w:eastAsia="ru-RU"/>
        </w:rPr>
        <w:t>94,4</w:t>
      </w:r>
      <w:r w:rsidR="005417BF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%); </w:t>
      </w:r>
      <w:r w:rsidR="00A72EEF" w:rsidRPr="003E2FCE">
        <w:rPr>
          <w:rFonts w:ascii="Times New Roman" w:eastAsia="Times New Roman" w:hAnsi="Times New Roman"/>
          <w:sz w:val="24"/>
          <w:szCs w:val="24"/>
          <w:lang w:eastAsia="ru-RU"/>
        </w:rPr>
        <w:t>земельный налог</w:t>
      </w:r>
      <w:r w:rsidR="005E4F75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758A1" w:rsidRPr="003E2FCE">
        <w:rPr>
          <w:rFonts w:ascii="Times New Roman" w:eastAsia="Times New Roman" w:hAnsi="Times New Roman"/>
          <w:sz w:val="24"/>
          <w:szCs w:val="24"/>
          <w:lang w:eastAsia="ru-RU"/>
        </w:rPr>
        <w:t>2,7</w:t>
      </w:r>
      <w:r w:rsidR="00A72EEF" w:rsidRPr="003E2FCE">
        <w:rPr>
          <w:rFonts w:ascii="Times New Roman" w:eastAsia="Times New Roman" w:hAnsi="Times New Roman"/>
          <w:sz w:val="24"/>
          <w:szCs w:val="24"/>
          <w:lang w:eastAsia="ru-RU"/>
        </w:rPr>
        <w:t>%).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B6C" w:rsidRPr="003E2FCE" w:rsidRDefault="00145B6C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B6C" w:rsidRPr="003E2FCE" w:rsidRDefault="00145B6C" w:rsidP="00145B6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 xml:space="preserve"> Анализ исполнения прогнозного плана (программы) приватизации</w:t>
      </w:r>
    </w:p>
    <w:p w:rsidR="00145B6C" w:rsidRPr="003E2FCE" w:rsidRDefault="00145B6C" w:rsidP="00145B6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45B6C" w:rsidRPr="003E2FCE" w:rsidRDefault="00145B6C" w:rsidP="00145B6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sz w:val="24"/>
          <w:szCs w:val="24"/>
        </w:rPr>
        <w:t>Прогнозный план</w:t>
      </w:r>
      <w:r w:rsidR="009A6D07" w:rsidRPr="003E2FCE">
        <w:rPr>
          <w:rFonts w:ascii="Times New Roman" w:eastAsiaTheme="minorHAnsi" w:hAnsi="Times New Roman" w:cstheme="minorBidi"/>
          <w:sz w:val="24"/>
          <w:szCs w:val="24"/>
        </w:rPr>
        <w:t xml:space="preserve"> (программа)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приватизации муниципального имущества утвержден решением </w:t>
      </w:r>
      <w:r w:rsidR="009A6D07" w:rsidRPr="003E2FCE">
        <w:rPr>
          <w:rFonts w:ascii="Times New Roman" w:eastAsiaTheme="minorHAnsi" w:hAnsi="Times New Roman" w:cstheme="minorBidi"/>
          <w:sz w:val="24"/>
          <w:szCs w:val="24"/>
        </w:rPr>
        <w:t>13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-ой сессии депутатов </w:t>
      </w:r>
      <w:proofErr w:type="spellStart"/>
      <w:r w:rsidR="009A6D07" w:rsidRPr="003E2FCE">
        <w:rPr>
          <w:rFonts w:ascii="Times New Roman" w:eastAsiaTheme="minorHAnsi" w:hAnsi="Times New Roman" w:cstheme="minorBidi"/>
          <w:sz w:val="24"/>
          <w:szCs w:val="24"/>
        </w:rPr>
        <w:t>Иенгринского</w:t>
      </w:r>
      <w:proofErr w:type="spellEnd"/>
      <w:r w:rsidR="009A6D07" w:rsidRPr="003E2FC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9A6D07" w:rsidRPr="003E2FCE">
        <w:rPr>
          <w:rFonts w:ascii="Times New Roman" w:eastAsiaTheme="minorHAnsi" w:hAnsi="Times New Roman" w:cstheme="minorBidi"/>
          <w:sz w:val="24"/>
          <w:szCs w:val="24"/>
        </w:rPr>
        <w:t>наслежного</w:t>
      </w:r>
      <w:proofErr w:type="spellEnd"/>
      <w:r w:rsidR="009A6D07" w:rsidRPr="003E2FCE">
        <w:rPr>
          <w:rFonts w:ascii="Times New Roman" w:eastAsiaTheme="minorHAnsi" w:hAnsi="Times New Roman" w:cstheme="minorBidi"/>
          <w:sz w:val="24"/>
          <w:szCs w:val="24"/>
        </w:rPr>
        <w:t xml:space="preserve"> Совета депутатов от 15.11.2018 № 4-13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В течение 2019 года изменения в Прогнозный план (программу) приватизации не вносились. </w:t>
      </w:r>
    </w:p>
    <w:p w:rsidR="00145B6C" w:rsidRPr="003E2FCE" w:rsidRDefault="00145B6C" w:rsidP="009A6D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>В соответствии с прогнозным планом приватизации в 2019 году планировалось к приватизации следующее муниципальное имущество:</w:t>
      </w:r>
    </w:p>
    <w:p w:rsidR="009A6D07" w:rsidRPr="003E2FCE" w:rsidRDefault="009A6D07" w:rsidP="009A6D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- здание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мехмастерской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3E2FCE">
        <w:rPr>
          <w:rFonts w:ascii="Times New Roman" w:eastAsiaTheme="minorHAnsi" w:hAnsi="Times New Roman"/>
          <w:sz w:val="24"/>
          <w:szCs w:val="24"/>
        </w:rPr>
        <w:t>.И</w:t>
      </w:r>
      <w:proofErr w:type="gramEnd"/>
      <w:r w:rsidRPr="003E2FCE">
        <w:rPr>
          <w:rFonts w:ascii="Times New Roman" w:eastAsiaTheme="minorHAnsi" w:hAnsi="Times New Roman"/>
          <w:sz w:val="24"/>
          <w:szCs w:val="24"/>
        </w:rPr>
        <w:t>енгра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, площадь 781,5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>., балансовая стоимость 501,7 тыс. рублей, свидетельство о государственной регистрации 14-АА 983474.</w:t>
      </w:r>
    </w:p>
    <w:p w:rsidR="00A70C08" w:rsidRPr="003E2FCE" w:rsidRDefault="00A70C08" w:rsidP="009A6D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ab/>
        <w:t>Прогнозный план (программа) приватизации муниципального имущества сельского поселения «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 в 2018-2019 годах, утвержденный решением сессии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наслежного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Советадепутатов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от 15.11.2018г. № 4-13,  в 2019 году </w:t>
      </w:r>
      <w:r w:rsidRPr="003E2FCE">
        <w:rPr>
          <w:rFonts w:ascii="Times New Roman" w:eastAsiaTheme="minorHAnsi" w:hAnsi="Times New Roman"/>
          <w:sz w:val="24"/>
          <w:szCs w:val="24"/>
          <w:u w:val="single"/>
        </w:rPr>
        <w:t>не выполнен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3E2FCE">
        <w:rPr>
          <w:rFonts w:ascii="Times New Roman" w:eastAsiaTheme="minorHAnsi" w:hAnsi="Times New Roman"/>
          <w:sz w:val="24"/>
          <w:szCs w:val="24"/>
        </w:rPr>
        <w:t>В декабре 2019 года утвержден на новый период.</w:t>
      </w:r>
      <w:proofErr w:type="gramEnd"/>
    </w:p>
    <w:p w:rsidR="00145B6C" w:rsidRPr="003E2FCE" w:rsidRDefault="00145B6C" w:rsidP="00A70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  <w:lang w:eastAsia="ru-RU" w:bidi="ru-RU"/>
        </w:rPr>
        <w:t xml:space="preserve">Отчет об исполнении программы приватизации муниципального имущества </w:t>
      </w:r>
      <w:r w:rsidR="00A70C08" w:rsidRPr="003E2FCE">
        <w:rPr>
          <w:rFonts w:ascii="Times New Roman" w:eastAsiaTheme="minorHAnsi" w:hAnsi="Times New Roman"/>
          <w:sz w:val="24"/>
          <w:szCs w:val="24"/>
          <w:lang w:eastAsia="ru-RU" w:bidi="ru-RU"/>
        </w:rPr>
        <w:t xml:space="preserve">сельского поселения </w:t>
      </w:r>
      <w:r w:rsidR="00A70C08" w:rsidRPr="003E2FCE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="00A70C08"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="00A70C08" w:rsidRPr="003E2FCE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3E2FCE">
        <w:rPr>
          <w:rFonts w:ascii="Times New Roman" w:eastAsiaTheme="minorHAnsi" w:hAnsi="Times New Roman"/>
          <w:sz w:val="24"/>
          <w:szCs w:val="24"/>
          <w:lang w:eastAsia="ru-RU" w:bidi="ru-RU"/>
        </w:rPr>
        <w:t xml:space="preserve"> за 2019 год в Контрольно-счетную палату МО «Нерюнгринский район» не предоставлялся.</w:t>
      </w:r>
    </w:p>
    <w:p w:rsidR="0061553A" w:rsidRDefault="0061553A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5E71" w:rsidRPr="003E2FCE" w:rsidRDefault="005A5E71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3E2FCE" w:rsidRDefault="00587946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lastRenderedPageBreak/>
        <w:t xml:space="preserve">3.2. Исполнение бюджета </w:t>
      </w:r>
      <w:r w:rsidR="00F955ED" w:rsidRPr="003E2FCE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="00F955ED" w:rsidRPr="003E2FC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F955ED" w:rsidRPr="003E2FC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наслег»</w:t>
      </w:r>
      <w:r w:rsidR="00F955ED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 xml:space="preserve"> Нерюнгринского района по расходн</w:t>
      </w:r>
      <w:r w:rsidR="00B3768E" w:rsidRPr="003E2FCE">
        <w:rPr>
          <w:rFonts w:ascii="Times New Roman" w:hAnsi="Times New Roman"/>
          <w:b/>
          <w:sz w:val="24"/>
          <w:szCs w:val="24"/>
        </w:rPr>
        <w:t>ым обязательствам</w:t>
      </w:r>
    </w:p>
    <w:p w:rsidR="00F955ED" w:rsidRPr="003E2FCE" w:rsidRDefault="00F955ED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CE6" w:rsidRDefault="00506CE6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ст. 87 Бюджетного кодекса Российской Федерации, предоставленный реестр расходных обязательств не содержит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3E2FCE">
        <w:rPr>
          <w:rFonts w:ascii="Times New Roman" w:hAnsi="Times New Roman"/>
          <w:sz w:val="24"/>
          <w:szCs w:val="24"/>
        </w:rPr>
        <w:t xml:space="preserve"> для исполнения включенных в реестр обязательств.</w:t>
      </w:r>
    </w:p>
    <w:p w:rsidR="005A5E71" w:rsidRPr="003E2FCE" w:rsidRDefault="005A5E71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6B3" w:rsidRDefault="008A28EE" w:rsidP="008A2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Решением 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</w:t>
      </w:r>
      <w:r w:rsidRPr="003E2FCE">
        <w:rPr>
          <w:rFonts w:ascii="Times New Roman" w:hAnsi="Times New Roman"/>
          <w:sz w:val="24"/>
          <w:szCs w:val="24"/>
        </w:rPr>
        <w:t xml:space="preserve">, </w:t>
      </w:r>
      <w:r w:rsidR="00A93DCD" w:rsidRPr="003E2FCE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3E2FCE">
        <w:rPr>
          <w:rFonts w:ascii="Times New Roman" w:hAnsi="Times New Roman"/>
          <w:sz w:val="24"/>
          <w:szCs w:val="24"/>
        </w:rPr>
        <w:t xml:space="preserve">бюджета </w:t>
      </w:r>
      <w:r w:rsidR="00F955ED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F955ED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955ED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FC439D" w:rsidRPr="003E2FCE">
        <w:rPr>
          <w:rFonts w:ascii="Times New Roman" w:hAnsi="Times New Roman"/>
          <w:sz w:val="24"/>
          <w:szCs w:val="24"/>
        </w:rPr>
        <w:t xml:space="preserve"> </w:t>
      </w:r>
      <w:r w:rsidR="00B3768E" w:rsidRPr="003E2FCE">
        <w:rPr>
          <w:rFonts w:ascii="Times New Roman" w:hAnsi="Times New Roman"/>
          <w:sz w:val="24"/>
          <w:szCs w:val="24"/>
        </w:rPr>
        <w:t xml:space="preserve">утверждены в сумме </w:t>
      </w:r>
      <w:r w:rsidRPr="003E2FCE">
        <w:rPr>
          <w:rFonts w:ascii="Times New Roman" w:hAnsi="Times New Roman"/>
          <w:b/>
          <w:sz w:val="24"/>
          <w:szCs w:val="24"/>
        </w:rPr>
        <w:t>44 728,0</w:t>
      </w:r>
      <w:r w:rsidR="00821BA5" w:rsidRPr="003E2FCE">
        <w:rPr>
          <w:rFonts w:ascii="Times New Roman" w:hAnsi="Times New Roman"/>
          <w:sz w:val="24"/>
          <w:szCs w:val="24"/>
        </w:rPr>
        <w:t xml:space="preserve"> </w:t>
      </w:r>
      <w:r w:rsidR="00B3768E" w:rsidRPr="003E2FCE">
        <w:rPr>
          <w:rFonts w:ascii="Times New Roman" w:hAnsi="Times New Roman"/>
          <w:b/>
          <w:sz w:val="24"/>
          <w:szCs w:val="24"/>
        </w:rPr>
        <w:t>тыс. руб</w:t>
      </w:r>
      <w:r w:rsidR="008758A1" w:rsidRPr="003E2FCE">
        <w:rPr>
          <w:rFonts w:ascii="Times New Roman" w:hAnsi="Times New Roman"/>
          <w:b/>
          <w:sz w:val="24"/>
          <w:szCs w:val="24"/>
        </w:rPr>
        <w:t>лей</w:t>
      </w:r>
      <w:r w:rsidR="00B3768E" w:rsidRPr="003E2FCE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3768E" w:rsidRPr="003E2FCE">
        <w:rPr>
          <w:rFonts w:ascii="Times New Roman" w:hAnsi="Times New Roman"/>
          <w:sz w:val="24"/>
          <w:szCs w:val="24"/>
        </w:rPr>
        <w:t xml:space="preserve"> У</w:t>
      </w:r>
      <w:r w:rsidR="00821BA5" w:rsidRPr="003E2FCE">
        <w:rPr>
          <w:rFonts w:ascii="Times New Roman" w:hAnsi="Times New Roman"/>
          <w:sz w:val="24"/>
          <w:szCs w:val="24"/>
        </w:rPr>
        <w:t xml:space="preserve">твержденный план </w:t>
      </w:r>
      <w:r w:rsidR="00A93DCD" w:rsidRPr="003E2FCE">
        <w:rPr>
          <w:rFonts w:ascii="Times New Roman" w:hAnsi="Times New Roman"/>
          <w:sz w:val="24"/>
          <w:szCs w:val="24"/>
        </w:rPr>
        <w:t xml:space="preserve">расходов бюджета </w:t>
      </w:r>
      <w:r w:rsidR="00B3768E" w:rsidRPr="003E2FCE">
        <w:rPr>
          <w:rFonts w:ascii="Times New Roman" w:hAnsi="Times New Roman"/>
          <w:sz w:val="24"/>
          <w:szCs w:val="24"/>
        </w:rPr>
        <w:t xml:space="preserve"> составл</w:t>
      </w:r>
      <w:r w:rsidR="00821BA5" w:rsidRPr="003E2FCE">
        <w:rPr>
          <w:rFonts w:ascii="Times New Roman" w:hAnsi="Times New Roman"/>
          <w:sz w:val="24"/>
          <w:szCs w:val="24"/>
        </w:rPr>
        <w:t>ял</w:t>
      </w:r>
      <w:r w:rsidR="00B3768E" w:rsidRPr="003E2FCE">
        <w:rPr>
          <w:rFonts w:ascii="Times New Roman" w:hAnsi="Times New Roman"/>
          <w:sz w:val="24"/>
          <w:szCs w:val="24"/>
        </w:rPr>
        <w:t xml:space="preserve"> </w:t>
      </w:r>
      <w:r w:rsidR="000D4BC6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>27 547,3</w:t>
      </w:r>
      <w:r w:rsidR="00FC439D" w:rsidRPr="003E2FCE">
        <w:rPr>
          <w:rFonts w:ascii="Times New Roman" w:hAnsi="Times New Roman"/>
          <w:b/>
          <w:sz w:val="24"/>
          <w:szCs w:val="24"/>
        </w:rPr>
        <w:t xml:space="preserve"> тыс</w:t>
      </w:r>
      <w:r w:rsidR="00B3768E" w:rsidRPr="003E2FCE">
        <w:rPr>
          <w:rFonts w:ascii="Times New Roman" w:hAnsi="Times New Roman"/>
          <w:b/>
          <w:sz w:val="24"/>
          <w:szCs w:val="24"/>
        </w:rPr>
        <w:t>. руб</w:t>
      </w:r>
      <w:r w:rsidR="008758A1" w:rsidRPr="003E2FCE">
        <w:rPr>
          <w:rFonts w:ascii="Times New Roman" w:hAnsi="Times New Roman"/>
          <w:b/>
          <w:sz w:val="24"/>
          <w:szCs w:val="24"/>
        </w:rPr>
        <w:t>лей</w:t>
      </w:r>
      <w:r w:rsidR="00A93DCD" w:rsidRPr="003E2FCE">
        <w:rPr>
          <w:rFonts w:ascii="Times New Roman" w:hAnsi="Times New Roman"/>
          <w:b/>
          <w:sz w:val="24"/>
          <w:szCs w:val="24"/>
        </w:rPr>
        <w:t>.</w:t>
      </w:r>
      <w:r w:rsidR="00821BA5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821BA5" w:rsidRPr="003E2FCE">
        <w:rPr>
          <w:rFonts w:ascii="Times New Roman" w:hAnsi="Times New Roman"/>
          <w:sz w:val="24"/>
          <w:szCs w:val="24"/>
        </w:rPr>
        <w:t>Увеличение плана по сравнению с утвержденными показателями составило</w:t>
      </w:r>
      <w:r w:rsidR="00B3768E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17 180,7</w:t>
      </w:r>
      <w:r w:rsidR="00B3768E" w:rsidRPr="003E2FCE">
        <w:rPr>
          <w:rFonts w:ascii="Times New Roman" w:hAnsi="Times New Roman"/>
          <w:sz w:val="24"/>
          <w:szCs w:val="24"/>
        </w:rPr>
        <w:t xml:space="preserve"> тыс. руб</w:t>
      </w:r>
      <w:r w:rsidR="00821BA5" w:rsidRPr="003E2FCE">
        <w:rPr>
          <w:rFonts w:ascii="Times New Roman" w:hAnsi="Times New Roman"/>
          <w:sz w:val="24"/>
          <w:szCs w:val="24"/>
        </w:rPr>
        <w:t>лей</w:t>
      </w:r>
      <w:r w:rsidR="00FC439D" w:rsidRPr="003E2FCE">
        <w:rPr>
          <w:rFonts w:ascii="Times New Roman" w:hAnsi="Times New Roman"/>
          <w:sz w:val="24"/>
          <w:szCs w:val="24"/>
        </w:rPr>
        <w:t>.</w:t>
      </w:r>
    </w:p>
    <w:p w:rsidR="005A5E71" w:rsidRPr="003E2FCE" w:rsidRDefault="005A5E71" w:rsidP="008A28E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A6800" w:rsidRDefault="00B3768E" w:rsidP="008A28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F955ED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F955ED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955ED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BB23BF" w:rsidRPr="003E2FCE">
        <w:rPr>
          <w:rFonts w:ascii="Times New Roman" w:hAnsi="Times New Roman"/>
          <w:sz w:val="24"/>
          <w:szCs w:val="24"/>
        </w:rPr>
        <w:t xml:space="preserve"> Нерюнгринского района в разрезе разделов классификации расходов бюджета за 201</w:t>
      </w:r>
      <w:r w:rsidR="008A28EE" w:rsidRPr="003E2FCE">
        <w:rPr>
          <w:rFonts w:ascii="Times New Roman" w:hAnsi="Times New Roman"/>
          <w:sz w:val="24"/>
          <w:szCs w:val="24"/>
        </w:rPr>
        <w:t>9</w:t>
      </w:r>
      <w:r w:rsidR="007A6284" w:rsidRPr="003E2FCE">
        <w:rPr>
          <w:rFonts w:ascii="Times New Roman" w:hAnsi="Times New Roman"/>
          <w:sz w:val="24"/>
          <w:szCs w:val="24"/>
        </w:rPr>
        <w:t xml:space="preserve"> </w:t>
      </w:r>
      <w:r w:rsidR="00BB23BF" w:rsidRPr="003E2FCE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8A28EE" w:rsidRPr="003E2FCE">
        <w:rPr>
          <w:rFonts w:ascii="Times New Roman" w:hAnsi="Times New Roman"/>
          <w:sz w:val="24"/>
          <w:szCs w:val="24"/>
        </w:rPr>
        <w:t>:</w:t>
      </w:r>
    </w:p>
    <w:p w:rsidR="005A5E71" w:rsidRPr="003E2FCE" w:rsidRDefault="005A5E71" w:rsidP="008A28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C727C" w:rsidRPr="003E2FCE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тыс.</w:t>
      </w:r>
      <w:r w:rsidR="00506CE6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руб</w:t>
      </w:r>
      <w:r w:rsidR="000F4246" w:rsidRPr="003E2FCE">
        <w:rPr>
          <w:rFonts w:ascii="Times New Roman" w:hAnsi="Times New Roman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3E2FCE" w:rsidRPr="003E2FCE" w:rsidTr="00131D81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2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E2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E2FC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3E2FCE" w:rsidRPr="003E2FCE" w:rsidTr="00131D81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E2FCE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E2FCE" w:rsidRPr="003E2FCE" w:rsidTr="00131D81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3E2FCE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A28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7 598,6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8 448,6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8 347,7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-100,9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19,5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A28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280,7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0,7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A28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F731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</w:p>
        </w:tc>
      </w:tr>
      <w:tr w:rsidR="003E2FCE" w:rsidRPr="003E2FCE" w:rsidTr="00A70C08">
        <w:trPr>
          <w:trHeight w:hRule="exact"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A28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1 178,7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8 964,5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8 581,0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-383,5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</w:tr>
      <w:tr w:rsidR="003E2FCE" w:rsidRPr="003E2FCE" w:rsidTr="00A70C08">
        <w:trPr>
          <w:trHeight w:hRule="exact"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70C0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70C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70C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70C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70C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70C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08" w:rsidRPr="003E2FCE" w:rsidRDefault="00A70C08" w:rsidP="00A70C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2FCE" w:rsidRPr="003E2FCE" w:rsidTr="00A70C08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A28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7 396,0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12 956,6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11 546,5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-1 410,1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27,0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8A28EE" w:rsidP="00EE7E5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580,1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EE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1,3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10 241,9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 w:rsidP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8758A1" w:rsidRPr="003E2FCE">
              <w:rPr>
                <w:rFonts w:ascii="Times New Roman" w:hAnsi="Times New Roman"/>
                <w:bCs/>
                <w:sz w:val="20"/>
                <w:szCs w:val="20"/>
              </w:rPr>
              <w:t> 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12 732,</w:t>
            </w:r>
            <w:r w:rsidR="00B37D64" w:rsidRPr="003E2FC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 w:rsidP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-1,5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29,7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640,1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 w:rsidP="003C26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8758A1" w:rsidRPr="003E2FC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E2FCE" w:rsidRPr="003E2FCE" w:rsidTr="00131D81">
        <w:trPr>
          <w:trHeight w:hRule="exact"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</w:p>
        </w:tc>
      </w:tr>
      <w:tr w:rsidR="003E2FCE" w:rsidRPr="003E2FCE" w:rsidTr="00131D81">
        <w:trPr>
          <w:trHeight w:hRule="exact"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E2FCE" w:rsidRDefault="00EE7E5C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C7" w:rsidRPr="003E2FCE" w:rsidRDefault="003C71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B37D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C7" w:rsidRPr="003E2FCE" w:rsidRDefault="00F731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3E2FCE" w:rsidRPr="003E2FCE" w:rsidTr="00131D81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E2FCE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E2FCE" w:rsidRDefault="003C71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27 547,3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44 </w:t>
            </w:r>
            <w:r w:rsidR="00B206BF"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3E2FCE" w:rsidRDefault="00EE7E5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42 832,0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3E2FCE" w:rsidRDefault="00B37D64" w:rsidP="008758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  <w:r w:rsidR="008758A1"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 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3E2FCE" w:rsidRDefault="00B206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C71C7" w:rsidRPr="003E2FCE" w:rsidRDefault="008758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FCE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F955ED" w:rsidRPr="003E2FCE" w:rsidRDefault="00F955E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5E71" w:rsidRDefault="005A5E71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5E71" w:rsidRDefault="005A5E71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Default="00B90D10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За</w:t>
      </w:r>
      <w:r w:rsidR="00B3768E" w:rsidRPr="003E2FCE">
        <w:rPr>
          <w:rFonts w:ascii="Times New Roman" w:hAnsi="Times New Roman"/>
          <w:sz w:val="24"/>
          <w:szCs w:val="24"/>
        </w:rPr>
        <w:t xml:space="preserve"> 201</w:t>
      </w:r>
      <w:r w:rsidR="00131D81" w:rsidRPr="003E2FCE">
        <w:rPr>
          <w:rFonts w:ascii="Times New Roman" w:hAnsi="Times New Roman"/>
          <w:sz w:val="24"/>
          <w:szCs w:val="24"/>
        </w:rPr>
        <w:t>9</w:t>
      </w:r>
      <w:r w:rsidR="00B3768E" w:rsidRPr="003E2FCE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="00F955ED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F955ED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955ED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B3768E" w:rsidRPr="003E2FCE">
        <w:rPr>
          <w:rFonts w:ascii="Times New Roman" w:hAnsi="Times New Roman"/>
          <w:sz w:val="24"/>
          <w:szCs w:val="24"/>
        </w:rPr>
        <w:t>Нерюнгринского района</w:t>
      </w:r>
      <w:r w:rsidR="00055EEC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5A5E71" w:rsidRPr="003E2FCE" w:rsidRDefault="005A5E71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2D97" w:rsidRPr="003E2FCE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3E2FCE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8758A1" w:rsidRPr="003E2FCE">
        <w:rPr>
          <w:rFonts w:ascii="Times New Roman" w:hAnsi="Times New Roman"/>
          <w:b/>
          <w:sz w:val="24"/>
          <w:szCs w:val="24"/>
        </w:rPr>
        <w:t>8 347,7 тыс. рублей</w:t>
      </w:r>
      <w:r w:rsidR="00EE4685" w:rsidRPr="003E2FCE">
        <w:rPr>
          <w:rFonts w:ascii="Times New Roman" w:hAnsi="Times New Roman"/>
          <w:b/>
          <w:sz w:val="24"/>
          <w:szCs w:val="24"/>
        </w:rPr>
        <w:t>,</w:t>
      </w:r>
      <w:r w:rsidRPr="003E2FCE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3E2FCE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8758A1" w:rsidRPr="003E2FCE">
        <w:rPr>
          <w:rFonts w:ascii="Times New Roman" w:hAnsi="Times New Roman"/>
          <w:sz w:val="24"/>
          <w:szCs w:val="24"/>
        </w:rPr>
        <w:t>19,5</w:t>
      </w:r>
      <w:r w:rsidR="00C10E50" w:rsidRPr="003E2FCE">
        <w:rPr>
          <w:rFonts w:ascii="Times New Roman" w:hAnsi="Times New Roman"/>
          <w:sz w:val="24"/>
          <w:szCs w:val="24"/>
        </w:rPr>
        <w:t>%</w:t>
      </w:r>
      <w:r w:rsidR="005D13FA" w:rsidRPr="003E2FCE">
        <w:rPr>
          <w:rFonts w:ascii="Times New Roman" w:hAnsi="Times New Roman"/>
          <w:sz w:val="24"/>
          <w:szCs w:val="24"/>
        </w:rPr>
        <w:t xml:space="preserve">. </w:t>
      </w:r>
    </w:p>
    <w:p w:rsidR="00F42D97" w:rsidRPr="003E2FCE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3E2FCE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3E2FCE">
        <w:rPr>
          <w:rFonts w:ascii="Times New Roman" w:hAnsi="Times New Roman"/>
          <w:sz w:val="24"/>
          <w:szCs w:val="24"/>
        </w:rPr>
        <w:t xml:space="preserve"> </w:t>
      </w:r>
      <w:r w:rsidR="00F955ED" w:rsidRPr="003E2FCE">
        <w:rPr>
          <w:rFonts w:ascii="Times New Roman" w:hAnsi="Times New Roman"/>
          <w:sz w:val="24"/>
          <w:szCs w:val="24"/>
        </w:rPr>
        <w:t>1</w:t>
      </w:r>
      <w:r w:rsidR="00A30A99" w:rsidRPr="003E2FCE">
        <w:rPr>
          <w:rFonts w:ascii="Times New Roman" w:hAnsi="Times New Roman"/>
          <w:sz w:val="24"/>
          <w:szCs w:val="24"/>
        </w:rPr>
        <w:t> 713,3</w:t>
      </w:r>
      <w:r w:rsidR="00F955ED" w:rsidRPr="003E2FCE">
        <w:rPr>
          <w:rFonts w:ascii="Times New Roman" w:hAnsi="Times New Roman"/>
          <w:sz w:val="24"/>
          <w:szCs w:val="24"/>
        </w:rPr>
        <w:t xml:space="preserve"> </w:t>
      </w:r>
      <w:r w:rsidR="008758A1" w:rsidRPr="003E2FCE">
        <w:rPr>
          <w:rFonts w:ascii="Times New Roman" w:hAnsi="Times New Roman"/>
          <w:sz w:val="24"/>
          <w:szCs w:val="24"/>
        </w:rPr>
        <w:t>тыс. рублей</w:t>
      </w:r>
      <w:r w:rsidRPr="003E2FCE">
        <w:rPr>
          <w:rFonts w:ascii="Times New Roman" w:hAnsi="Times New Roman"/>
          <w:sz w:val="24"/>
          <w:szCs w:val="24"/>
        </w:rPr>
        <w:t>;</w:t>
      </w:r>
    </w:p>
    <w:p w:rsidR="00F42D97" w:rsidRPr="003E2FCE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010</w:t>
      </w:r>
      <w:r w:rsidR="005B26F2" w:rsidRPr="003E2FCE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A30A99" w:rsidRPr="003E2FCE">
        <w:rPr>
          <w:rFonts w:ascii="Times New Roman" w:hAnsi="Times New Roman"/>
          <w:sz w:val="24"/>
          <w:szCs w:val="24"/>
        </w:rPr>
        <w:t>5 069,</w:t>
      </w:r>
      <w:r w:rsidR="008758A1" w:rsidRPr="003E2FCE">
        <w:rPr>
          <w:rFonts w:ascii="Times New Roman" w:hAnsi="Times New Roman"/>
          <w:sz w:val="24"/>
          <w:szCs w:val="24"/>
        </w:rPr>
        <w:t>2 тыс. рублей</w:t>
      </w:r>
      <w:r w:rsidR="005B26F2" w:rsidRPr="003E2FCE">
        <w:rPr>
          <w:rFonts w:ascii="Times New Roman" w:hAnsi="Times New Roman"/>
          <w:sz w:val="24"/>
          <w:szCs w:val="24"/>
        </w:rPr>
        <w:t>;</w:t>
      </w:r>
    </w:p>
    <w:p w:rsidR="005B26F2" w:rsidRPr="003E2FCE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126A71" w:rsidRPr="003E2FCE">
        <w:rPr>
          <w:rFonts w:ascii="Times New Roman" w:hAnsi="Times New Roman"/>
          <w:sz w:val="24"/>
          <w:szCs w:val="24"/>
        </w:rPr>
        <w:t xml:space="preserve">73,7 </w:t>
      </w:r>
      <w:r w:rsidR="00C22557" w:rsidRPr="003E2FCE">
        <w:rPr>
          <w:rFonts w:ascii="Times New Roman" w:hAnsi="Times New Roman"/>
          <w:sz w:val="24"/>
          <w:szCs w:val="24"/>
        </w:rPr>
        <w:t>тыс. рублей</w:t>
      </w:r>
      <w:r w:rsidRPr="003E2FCE">
        <w:rPr>
          <w:rFonts w:ascii="Times New Roman" w:hAnsi="Times New Roman"/>
          <w:sz w:val="24"/>
          <w:szCs w:val="24"/>
        </w:rPr>
        <w:t>;</w:t>
      </w:r>
    </w:p>
    <w:p w:rsidR="00126A71" w:rsidRPr="003E2FCE" w:rsidRDefault="00126A71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0</w:t>
      </w:r>
      <w:r w:rsidR="005B26F2" w:rsidRPr="003E2FCE">
        <w:rPr>
          <w:rFonts w:ascii="Times New Roman" w:hAnsi="Times New Roman"/>
          <w:sz w:val="24"/>
          <w:szCs w:val="24"/>
        </w:rPr>
        <w:t xml:space="preserve">113 другие общегосударственные вопросы – </w:t>
      </w:r>
      <w:r w:rsidR="00A30A99" w:rsidRPr="003E2FCE">
        <w:rPr>
          <w:rFonts w:ascii="Times New Roman" w:hAnsi="Times New Roman"/>
          <w:sz w:val="24"/>
          <w:szCs w:val="24"/>
        </w:rPr>
        <w:t>1 491,</w:t>
      </w:r>
      <w:r w:rsidR="00C22557" w:rsidRPr="003E2FCE">
        <w:rPr>
          <w:rFonts w:ascii="Times New Roman" w:hAnsi="Times New Roman"/>
          <w:sz w:val="24"/>
          <w:szCs w:val="24"/>
        </w:rPr>
        <w:t>5</w:t>
      </w:r>
      <w:r w:rsidR="00D760EB" w:rsidRPr="003E2FCE">
        <w:rPr>
          <w:rFonts w:ascii="Times New Roman" w:hAnsi="Times New Roman"/>
          <w:sz w:val="24"/>
          <w:szCs w:val="24"/>
        </w:rPr>
        <w:t xml:space="preserve"> </w:t>
      </w:r>
      <w:r w:rsidR="00C22557" w:rsidRPr="003E2FCE">
        <w:rPr>
          <w:rFonts w:ascii="Times New Roman" w:hAnsi="Times New Roman"/>
          <w:sz w:val="24"/>
          <w:szCs w:val="24"/>
        </w:rPr>
        <w:t>тыс. рублей.</w:t>
      </w:r>
      <w:r w:rsidRPr="003E2FCE">
        <w:rPr>
          <w:rFonts w:ascii="Times New Roman" w:hAnsi="Times New Roman"/>
          <w:sz w:val="24"/>
          <w:szCs w:val="24"/>
        </w:rPr>
        <w:t xml:space="preserve"> </w:t>
      </w:r>
    </w:p>
    <w:p w:rsidR="00EE4685" w:rsidRPr="003E2FCE" w:rsidRDefault="00EE4685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Выделенные средства освоены на 98,8%.</w:t>
      </w:r>
    </w:p>
    <w:p w:rsidR="005D13FA" w:rsidRPr="003E2FCE" w:rsidRDefault="005D13FA" w:rsidP="00EE4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Отклонение</w:t>
      </w:r>
      <w:r w:rsidR="005B26F2" w:rsidRPr="003E2FCE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3E2FCE">
        <w:rPr>
          <w:rFonts w:ascii="Times New Roman" w:hAnsi="Times New Roman"/>
          <w:sz w:val="24"/>
          <w:szCs w:val="24"/>
        </w:rPr>
        <w:t xml:space="preserve"> в сумме </w:t>
      </w:r>
      <w:r w:rsidR="00A30A99" w:rsidRPr="003E2FCE">
        <w:rPr>
          <w:rFonts w:ascii="Times New Roman" w:hAnsi="Times New Roman"/>
          <w:sz w:val="24"/>
          <w:szCs w:val="24"/>
        </w:rPr>
        <w:t>1</w:t>
      </w:r>
      <w:r w:rsidR="00C22557" w:rsidRPr="003E2FCE">
        <w:rPr>
          <w:rFonts w:ascii="Times New Roman" w:hAnsi="Times New Roman"/>
          <w:sz w:val="24"/>
          <w:szCs w:val="24"/>
        </w:rPr>
        <w:t>00,9</w:t>
      </w:r>
      <w:r w:rsidR="00CF0055" w:rsidRPr="003E2FCE">
        <w:rPr>
          <w:rFonts w:ascii="Times New Roman" w:hAnsi="Times New Roman"/>
          <w:sz w:val="24"/>
          <w:szCs w:val="24"/>
        </w:rPr>
        <w:t xml:space="preserve"> </w:t>
      </w:r>
      <w:r w:rsidR="00C22557" w:rsidRPr="003E2FCE">
        <w:rPr>
          <w:rFonts w:ascii="Times New Roman" w:hAnsi="Times New Roman"/>
          <w:sz w:val="24"/>
          <w:szCs w:val="24"/>
        </w:rPr>
        <w:t>тыс. рублей</w:t>
      </w:r>
      <w:r w:rsidRPr="003E2FCE">
        <w:rPr>
          <w:rFonts w:ascii="Times New Roman" w:hAnsi="Times New Roman"/>
          <w:sz w:val="24"/>
          <w:szCs w:val="24"/>
        </w:rPr>
        <w:t xml:space="preserve"> образовал</w:t>
      </w:r>
      <w:r w:rsidR="005B26F2" w:rsidRPr="003E2FCE">
        <w:rPr>
          <w:rFonts w:ascii="Times New Roman" w:hAnsi="Times New Roman"/>
          <w:sz w:val="24"/>
          <w:szCs w:val="24"/>
        </w:rPr>
        <w:t>о</w:t>
      </w:r>
      <w:r w:rsidRPr="003E2FCE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FC0CAE" w:rsidRPr="003E2FCE" w:rsidRDefault="00FC0CAE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подраздел 0104 </w:t>
      </w:r>
      <w:r w:rsidRPr="003E2FCE">
        <w:rPr>
          <w:rFonts w:ascii="Times New Roman" w:hAnsi="Times New Roman"/>
          <w:i/>
          <w:sz w:val="24"/>
          <w:szCs w:val="24"/>
        </w:rPr>
        <w:t>Функционирование местных администраций</w:t>
      </w:r>
      <w:r w:rsidRPr="003E2FCE">
        <w:rPr>
          <w:rFonts w:ascii="Times New Roman" w:hAnsi="Times New Roman"/>
          <w:sz w:val="24"/>
          <w:szCs w:val="24"/>
        </w:rPr>
        <w:t xml:space="preserve"> – 0,</w:t>
      </w:r>
      <w:r w:rsidR="00C22557" w:rsidRPr="003E2FCE">
        <w:rPr>
          <w:rFonts w:ascii="Times New Roman" w:hAnsi="Times New Roman"/>
          <w:sz w:val="24"/>
          <w:szCs w:val="24"/>
        </w:rPr>
        <w:t>1</w:t>
      </w:r>
      <w:r w:rsidRPr="003E2FCE">
        <w:rPr>
          <w:rFonts w:ascii="Times New Roman" w:hAnsi="Times New Roman"/>
          <w:sz w:val="24"/>
          <w:szCs w:val="24"/>
        </w:rPr>
        <w:t xml:space="preserve"> тыс. рублей</w:t>
      </w:r>
      <w:r w:rsidR="003E2FCE" w:rsidRPr="003E2FCE">
        <w:rPr>
          <w:rFonts w:ascii="Times New Roman" w:hAnsi="Times New Roman"/>
          <w:sz w:val="24"/>
          <w:szCs w:val="24"/>
        </w:rPr>
        <w:t>,</w:t>
      </w:r>
      <w:r w:rsidR="003E2FCE">
        <w:rPr>
          <w:rFonts w:ascii="Times New Roman" w:hAnsi="Times New Roman"/>
          <w:sz w:val="24"/>
          <w:szCs w:val="24"/>
        </w:rPr>
        <w:t xml:space="preserve"> в связи с отказом платежного поручения от 27.12.2019 года № 1039 за водоснабжение;</w:t>
      </w:r>
      <w:r w:rsidRPr="003E2FCE">
        <w:rPr>
          <w:rFonts w:ascii="Times New Roman" w:hAnsi="Times New Roman"/>
          <w:sz w:val="24"/>
          <w:szCs w:val="24"/>
        </w:rPr>
        <w:t xml:space="preserve"> </w:t>
      </w:r>
    </w:p>
    <w:p w:rsidR="005D13FA" w:rsidRPr="003E2FCE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подраздел 0111 </w:t>
      </w:r>
      <w:r w:rsidRPr="003E2FCE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Pr="003E2FCE">
        <w:rPr>
          <w:rFonts w:ascii="Times New Roman" w:hAnsi="Times New Roman"/>
          <w:sz w:val="24"/>
          <w:szCs w:val="24"/>
        </w:rPr>
        <w:t xml:space="preserve">в размере </w:t>
      </w:r>
      <w:r w:rsidR="00CF0055" w:rsidRPr="003E2FCE">
        <w:rPr>
          <w:rFonts w:ascii="Times New Roman" w:hAnsi="Times New Roman"/>
          <w:sz w:val="24"/>
          <w:szCs w:val="24"/>
        </w:rPr>
        <w:t>10</w:t>
      </w:r>
      <w:r w:rsidRPr="003E2FCE">
        <w:rPr>
          <w:rFonts w:ascii="Times New Roman" w:hAnsi="Times New Roman"/>
          <w:sz w:val="24"/>
          <w:szCs w:val="24"/>
        </w:rPr>
        <w:t>0,0 тыс. рублей сложилась в связи с тем, что в использовании не было необходимости;</w:t>
      </w:r>
    </w:p>
    <w:p w:rsidR="005D13FA" w:rsidRPr="003E2FCE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подраздел 0113 </w:t>
      </w:r>
      <w:r w:rsidRPr="003E2FCE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3E2FCE">
        <w:rPr>
          <w:rFonts w:ascii="Times New Roman" w:hAnsi="Times New Roman"/>
          <w:sz w:val="24"/>
          <w:szCs w:val="24"/>
        </w:rPr>
        <w:t xml:space="preserve"> в размере </w:t>
      </w:r>
      <w:r w:rsidR="00FC0CAE" w:rsidRPr="003E2FCE">
        <w:rPr>
          <w:rFonts w:ascii="Times New Roman" w:hAnsi="Times New Roman"/>
          <w:sz w:val="24"/>
          <w:szCs w:val="24"/>
        </w:rPr>
        <w:t>0</w:t>
      </w:r>
      <w:r w:rsidR="00C22557" w:rsidRPr="003E2FCE">
        <w:rPr>
          <w:rFonts w:ascii="Times New Roman" w:hAnsi="Times New Roman"/>
          <w:sz w:val="24"/>
          <w:szCs w:val="24"/>
        </w:rPr>
        <w:t>,8</w:t>
      </w:r>
      <w:r w:rsidR="003E2FCE" w:rsidRPr="003E2FCE">
        <w:rPr>
          <w:rFonts w:ascii="Times New Roman" w:hAnsi="Times New Roman"/>
          <w:sz w:val="24"/>
          <w:szCs w:val="24"/>
        </w:rPr>
        <w:t xml:space="preserve"> тыс. рублей – экономия. </w:t>
      </w:r>
    </w:p>
    <w:p w:rsidR="00A70C08" w:rsidRDefault="00A70C08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E71" w:rsidRPr="003E2FCE" w:rsidRDefault="005A5E71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685" w:rsidRPr="003E2FCE" w:rsidRDefault="00457949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7318EC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3E2FCE">
        <w:rPr>
          <w:rFonts w:ascii="Times New Roman" w:hAnsi="Times New Roman"/>
          <w:sz w:val="24"/>
          <w:szCs w:val="24"/>
        </w:rPr>
        <w:t xml:space="preserve">сумма исполнения </w:t>
      </w:r>
      <w:r w:rsidR="00FC0CAE" w:rsidRPr="003E2FCE">
        <w:rPr>
          <w:rFonts w:ascii="Times New Roman" w:hAnsi="Times New Roman"/>
          <w:b/>
          <w:sz w:val="24"/>
          <w:szCs w:val="24"/>
        </w:rPr>
        <w:t>283,9</w:t>
      </w:r>
      <w:r w:rsidR="007D7AFA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C22557" w:rsidRPr="003E2FCE">
        <w:rPr>
          <w:rFonts w:ascii="Times New Roman" w:hAnsi="Times New Roman"/>
          <w:b/>
          <w:sz w:val="24"/>
          <w:szCs w:val="24"/>
        </w:rPr>
        <w:t>тыс. рублей</w:t>
      </w:r>
      <w:r w:rsidR="00EE4685" w:rsidRPr="003E2FCE">
        <w:rPr>
          <w:rFonts w:ascii="Times New Roman" w:hAnsi="Times New Roman"/>
          <w:sz w:val="24"/>
          <w:szCs w:val="24"/>
        </w:rPr>
        <w:t>.</w:t>
      </w:r>
      <w:r w:rsidR="00467894" w:rsidRPr="003E2FCE">
        <w:rPr>
          <w:rFonts w:ascii="Times New Roman" w:hAnsi="Times New Roman"/>
          <w:sz w:val="24"/>
          <w:szCs w:val="24"/>
        </w:rPr>
        <w:t xml:space="preserve"> </w:t>
      </w:r>
      <w:r w:rsidR="00EE4685" w:rsidRPr="003E2FCE">
        <w:rPr>
          <w:rFonts w:ascii="Times New Roman" w:hAnsi="Times New Roman"/>
          <w:sz w:val="24"/>
          <w:szCs w:val="24"/>
        </w:rPr>
        <w:t>П</w:t>
      </w:r>
      <w:r w:rsidRPr="003E2FCE">
        <w:rPr>
          <w:rFonts w:ascii="Times New Roman" w:hAnsi="Times New Roman"/>
          <w:sz w:val="24"/>
          <w:szCs w:val="24"/>
        </w:rPr>
        <w:t>о данному разделу производится расходование средств по содержанию специалиста военно-учетного стола.</w:t>
      </w:r>
      <w:r w:rsidR="00971CBB" w:rsidRPr="003E2FCE">
        <w:rPr>
          <w:rFonts w:ascii="Times New Roman" w:hAnsi="Times New Roman"/>
          <w:sz w:val="24"/>
          <w:szCs w:val="24"/>
        </w:rPr>
        <w:t xml:space="preserve"> Уд</w:t>
      </w:r>
      <w:r w:rsidR="00840C8F" w:rsidRPr="003E2FCE">
        <w:rPr>
          <w:rFonts w:ascii="Times New Roman" w:hAnsi="Times New Roman"/>
          <w:sz w:val="24"/>
          <w:szCs w:val="24"/>
        </w:rPr>
        <w:t>ельный вес расходов составил 0,</w:t>
      </w:r>
      <w:r w:rsidR="00FC0CAE" w:rsidRPr="003E2FCE">
        <w:rPr>
          <w:rFonts w:ascii="Times New Roman" w:hAnsi="Times New Roman"/>
          <w:sz w:val="24"/>
          <w:szCs w:val="24"/>
        </w:rPr>
        <w:t>7</w:t>
      </w:r>
      <w:r w:rsidR="007318EC" w:rsidRPr="003E2FCE">
        <w:rPr>
          <w:rFonts w:ascii="Times New Roman" w:hAnsi="Times New Roman"/>
          <w:sz w:val="24"/>
          <w:szCs w:val="24"/>
        </w:rPr>
        <w:t xml:space="preserve"> </w:t>
      </w:r>
      <w:r w:rsidR="00971CBB" w:rsidRPr="003E2FCE">
        <w:rPr>
          <w:rFonts w:ascii="Times New Roman" w:hAnsi="Times New Roman"/>
          <w:sz w:val="24"/>
          <w:szCs w:val="24"/>
        </w:rPr>
        <w:t>%.</w:t>
      </w:r>
    </w:p>
    <w:p w:rsidR="007D7AFA" w:rsidRPr="003E2FCE" w:rsidRDefault="007D7AFA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 xml:space="preserve"> Выделенные средства  освоены на 100,0 %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0C08" w:rsidRDefault="00A70C08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E71" w:rsidRPr="003E2FCE" w:rsidRDefault="005A5E71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685" w:rsidRPr="003E2FCE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3E2FCE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FC0CAE" w:rsidRPr="003E2FCE">
        <w:rPr>
          <w:rFonts w:ascii="Times New Roman" w:hAnsi="Times New Roman"/>
          <w:b/>
          <w:sz w:val="24"/>
          <w:szCs w:val="24"/>
        </w:rPr>
        <w:t>19,4</w:t>
      </w:r>
      <w:r w:rsidR="0046360D" w:rsidRPr="003E2FCE">
        <w:rPr>
          <w:rFonts w:ascii="Times New Roman" w:hAnsi="Times New Roman"/>
          <w:b/>
          <w:sz w:val="24"/>
          <w:szCs w:val="24"/>
        </w:rPr>
        <w:t xml:space="preserve"> тыс. руб</w:t>
      </w:r>
      <w:r w:rsidR="00446CC3" w:rsidRPr="003E2FCE">
        <w:rPr>
          <w:rFonts w:ascii="Times New Roman" w:hAnsi="Times New Roman"/>
          <w:b/>
          <w:sz w:val="24"/>
          <w:szCs w:val="24"/>
        </w:rPr>
        <w:t>лей</w:t>
      </w:r>
      <w:r w:rsidR="0046360D" w:rsidRPr="003E2FCE">
        <w:rPr>
          <w:rFonts w:ascii="Times New Roman" w:hAnsi="Times New Roman"/>
          <w:sz w:val="24"/>
          <w:szCs w:val="24"/>
        </w:rPr>
        <w:t>.</w:t>
      </w:r>
      <w:r w:rsidR="00446CC3" w:rsidRPr="003E2FCE">
        <w:rPr>
          <w:rFonts w:ascii="Times New Roman" w:hAnsi="Times New Roman"/>
          <w:sz w:val="24"/>
          <w:szCs w:val="24"/>
        </w:rPr>
        <w:t xml:space="preserve"> </w:t>
      </w:r>
      <w:r w:rsidR="0046360D" w:rsidRPr="003E2FCE">
        <w:rPr>
          <w:rFonts w:ascii="Times New Roman" w:hAnsi="Times New Roman"/>
          <w:sz w:val="24"/>
          <w:szCs w:val="24"/>
        </w:rPr>
        <w:t>Уд</w:t>
      </w:r>
      <w:r w:rsidR="00367C1B" w:rsidRPr="003E2FCE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FC0CAE" w:rsidRPr="003E2FCE">
        <w:rPr>
          <w:rFonts w:ascii="Times New Roman" w:hAnsi="Times New Roman"/>
          <w:sz w:val="24"/>
          <w:szCs w:val="24"/>
        </w:rPr>
        <w:t>0</w:t>
      </w:r>
      <w:r w:rsidR="00340855" w:rsidRPr="003E2FCE">
        <w:rPr>
          <w:rFonts w:ascii="Times New Roman" w:hAnsi="Times New Roman"/>
          <w:sz w:val="24"/>
          <w:szCs w:val="24"/>
        </w:rPr>
        <w:t>,1</w:t>
      </w:r>
      <w:r w:rsidR="00367C1B" w:rsidRPr="003E2FCE">
        <w:rPr>
          <w:rFonts w:ascii="Times New Roman" w:hAnsi="Times New Roman"/>
          <w:sz w:val="24"/>
          <w:szCs w:val="24"/>
        </w:rPr>
        <w:t xml:space="preserve"> </w:t>
      </w:r>
      <w:r w:rsidR="0046360D" w:rsidRPr="003E2FCE">
        <w:rPr>
          <w:rFonts w:ascii="Times New Roman" w:hAnsi="Times New Roman"/>
          <w:sz w:val="24"/>
          <w:szCs w:val="24"/>
        </w:rPr>
        <w:t>%.</w:t>
      </w:r>
    </w:p>
    <w:p w:rsidR="00840C8F" w:rsidRPr="003E2FCE" w:rsidRDefault="00446CC3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78023E" w:rsidRPr="003E2FCE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FC0CAE" w:rsidRPr="003E2FCE">
        <w:rPr>
          <w:rFonts w:ascii="Times New Roman" w:hAnsi="Times New Roman"/>
          <w:sz w:val="24"/>
          <w:szCs w:val="24"/>
        </w:rPr>
        <w:t>100,0</w:t>
      </w:r>
      <w:r w:rsidR="0078023E" w:rsidRPr="003E2FCE">
        <w:rPr>
          <w:rFonts w:ascii="Times New Roman" w:hAnsi="Times New Roman"/>
          <w:sz w:val="24"/>
          <w:szCs w:val="24"/>
        </w:rPr>
        <w:t xml:space="preserve"> %</w:t>
      </w:r>
      <w:r w:rsidR="0078023E"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7AFA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C08" w:rsidRDefault="00A70C08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E71" w:rsidRPr="003E2FCE" w:rsidRDefault="005A5E71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FF7" w:rsidRPr="003E2FCE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3E2FCE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FB4C98" w:rsidRPr="003E2FCE">
        <w:rPr>
          <w:rFonts w:ascii="Times New Roman" w:hAnsi="Times New Roman"/>
          <w:b/>
          <w:sz w:val="24"/>
          <w:szCs w:val="24"/>
        </w:rPr>
        <w:t>8 581,0</w:t>
      </w:r>
      <w:r w:rsidR="00EE4685" w:rsidRPr="003E2FCE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3E2FCE">
        <w:rPr>
          <w:rFonts w:ascii="Times New Roman" w:hAnsi="Times New Roman"/>
          <w:b/>
          <w:sz w:val="24"/>
          <w:szCs w:val="24"/>
        </w:rPr>
        <w:t>,</w:t>
      </w:r>
      <w:r w:rsidRPr="003E2FCE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FB4C98" w:rsidRPr="003E2FCE">
        <w:rPr>
          <w:rFonts w:ascii="Times New Roman" w:hAnsi="Times New Roman"/>
          <w:sz w:val="24"/>
          <w:szCs w:val="24"/>
        </w:rPr>
        <w:t>20,0</w:t>
      </w:r>
      <w:r w:rsidR="00BA5BA9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%. </w:t>
      </w:r>
    </w:p>
    <w:p w:rsidR="000F3FF7" w:rsidRPr="003E2FCE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3E2FCE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0405 сельско</w:t>
      </w:r>
      <w:r w:rsidR="00CA5326" w:rsidRPr="003E2FCE">
        <w:rPr>
          <w:rFonts w:ascii="Times New Roman" w:hAnsi="Times New Roman"/>
          <w:sz w:val="24"/>
          <w:szCs w:val="24"/>
        </w:rPr>
        <w:t>е</w:t>
      </w:r>
      <w:r w:rsidRPr="003E2FCE">
        <w:rPr>
          <w:rFonts w:ascii="Times New Roman" w:hAnsi="Times New Roman"/>
          <w:sz w:val="24"/>
          <w:szCs w:val="24"/>
        </w:rPr>
        <w:t xml:space="preserve"> хозяйств</w:t>
      </w:r>
      <w:r w:rsidR="00CA5326" w:rsidRPr="003E2FCE">
        <w:rPr>
          <w:rFonts w:ascii="Times New Roman" w:hAnsi="Times New Roman"/>
          <w:sz w:val="24"/>
          <w:szCs w:val="24"/>
        </w:rPr>
        <w:t>о и рыболовство</w:t>
      </w:r>
      <w:r w:rsidRPr="003E2FCE">
        <w:rPr>
          <w:rFonts w:ascii="Times New Roman" w:hAnsi="Times New Roman"/>
          <w:sz w:val="24"/>
          <w:szCs w:val="24"/>
        </w:rPr>
        <w:t xml:space="preserve"> – </w:t>
      </w:r>
      <w:r w:rsidR="000838EA" w:rsidRPr="003E2FCE">
        <w:rPr>
          <w:rFonts w:ascii="Times New Roman" w:hAnsi="Times New Roman"/>
          <w:sz w:val="24"/>
          <w:szCs w:val="24"/>
        </w:rPr>
        <w:t>3</w:t>
      </w:r>
      <w:r w:rsidR="00EE4685" w:rsidRPr="003E2FCE">
        <w:rPr>
          <w:rFonts w:ascii="Times New Roman" w:hAnsi="Times New Roman"/>
          <w:sz w:val="24"/>
          <w:szCs w:val="24"/>
        </w:rPr>
        <w:t>72,2 тыс. рублей</w:t>
      </w:r>
      <w:r w:rsidRPr="003E2FCE">
        <w:rPr>
          <w:rFonts w:ascii="Times New Roman" w:hAnsi="Times New Roman"/>
          <w:sz w:val="24"/>
          <w:szCs w:val="24"/>
        </w:rPr>
        <w:t>;</w:t>
      </w:r>
    </w:p>
    <w:p w:rsidR="00403ABA" w:rsidRPr="003E2FCE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0838EA" w:rsidRPr="003E2FCE">
        <w:rPr>
          <w:rFonts w:ascii="Times New Roman" w:hAnsi="Times New Roman"/>
          <w:sz w:val="24"/>
          <w:szCs w:val="24"/>
        </w:rPr>
        <w:t>7 766,</w:t>
      </w:r>
      <w:r w:rsidR="00EE4685" w:rsidRPr="003E2FCE">
        <w:rPr>
          <w:rFonts w:ascii="Times New Roman" w:hAnsi="Times New Roman"/>
          <w:sz w:val="24"/>
          <w:szCs w:val="24"/>
        </w:rPr>
        <w:t>8</w:t>
      </w:r>
      <w:r w:rsidR="00CA5326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тыс.</w:t>
      </w:r>
      <w:r w:rsidR="00CA5326" w:rsidRPr="003E2FCE">
        <w:rPr>
          <w:rFonts w:ascii="Times New Roman" w:hAnsi="Times New Roman"/>
          <w:sz w:val="24"/>
          <w:szCs w:val="24"/>
        </w:rPr>
        <w:t xml:space="preserve"> </w:t>
      </w:r>
      <w:r w:rsidR="00EE4685" w:rsidRPr="003E2FCE">
        <w:rPr>
          <w:rFonts w:ascii="Times New Roman" w:hAnsi="Times New Roman"/>
          <w:sz w:val="24"/>
          <w:szCs w:val="24"/>
        </w:rPr>
        <w:t>рублей</w:t>
      </w:r>
      <w:r w:rsidR="008002ED" w:rsidRPr="003E2FCE">
        <w:rPr>
          <w:rFonts w:ascii="Times New Roman" w:hAnsi="Times New Roman"/>
          <w:sz w:val="24"/>
          <w:szCs w:val="24"/>
        </w:rPr>
        <w:t>;</w:t>
      </w:r>
    </w:p>
    <w:p w:rsidR="008002ED" w:rsidRPr="003E2FCE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0838EA" w:rsidRPr="003E2FCE">
        <w:rPr>
          <w:rFonts w:ascii="Times New Roman" w:hAnsi="Times New Roman"/>
          <w:sz w:val="24"/>
          <w:szCs w:val="24"/>
        </w:rPr>
        <w:t>4</w:t>
      </w:r>
      <w:r w:rsidR="00EE4685" w:rsidRPr="003E2FCE">
        <w:rPr>
          <w:rFonts w:ascii="Times New Roman" w:hAnsi="Times New Roman"/>
          <w:sz w:val="24"/>
          <w:szCs w:val="24"/>
        </w:rPr>
        <w:t>42,0</w:t>
      </w:r>
      <w:r w:rsidRPr="003E2FCE">
        <w:rPr>
          <w:rFonts w:ascii="Times New Roman" w:hAnsi="Times New Roman"/>
          <w:sz w:val="24"/>
          <w:szCs w:val="24"/>
        </w:rPr>
        <w:t xml:space="preserve"> тыс.</w:t>
      </w:r>
      <w:r w:rsidR="00CA5326" w:rsidRPr="003E2FCE">
        <w:rPr>
          <w:rFonts w:ascii="Times New Roman" w:hAnsi="Times New Roman"/>
          <w:sz w:val="24"/>
          <w:szCs w:val="24"/>
        </w:rPr>
        <w:t xml:space="preserve"> </w:t>
      </w:r>
      <w:r w:rsidR="00EE4685" w:rsidRPr="003E2FCE">
        <w:rPr>
          <w:rFonts w:ascii="Times New Roman" w:hAnsi="Times New Roman"/>
          <w:sz w:val="24"/>
          <w:szCs w:val="24"/>
        </w:rPr>
        <w:t>рублей.</w:t>
      </w:r>
    </w:p>
    <w:p w:rsidR="0078023E" w:rsidRPr="003E2FCE" w:rsidRDefault="0078023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0838EA" w:rsidRPr="003E2FCE">
        <w:rPr>
          <w:rFonts w:ascii="Times New Roman" w:hAnsi="Times New Roman"/>
          <w:sz w:val="24"/>
          <w:szCs w:val="24"/>
        </w:rPr>
        <w:t>95,7</w:t>
      </w:r>
      <w:r w:rsidRPr="003E2FCE">
        <w:rPr>
          <w:rFonts w:ascii="Times New Roman" w:hAnsi="Times New Roman"/>
          <w:sz w:val="24"/>
          <w:szCs w:val="24"/>
        </w:rPr>
        <w:t>%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0607" w:rsidRPr="003E2FCE" w:rsidRDefault="00C80607" w:rsidP="00EE4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0838EA" w:rsidRPr="003E2FCE">
        <w:rPr>
          <w:rFonts w:ascii="Times New Roman" w:hAnsi="Times New Roman"/>
          <w:sz w:val="24"/>
          <w:szCs w:val="24"/>
        </w:rPr>
        <w:t>3</w:t>
      </w:r>
      <w:r w:rsidR="00EE4685" w:rsidRPr="003E2FCE">
        <w:rPr>
          <w:rFonts w:ascii="Times New Roman" w:hAnsi="Times New Roman"/>
          <w:sz w:val="24"/>
          <w:szCs w:val="24"/>
        </w:rPr>
        <w:t>83,5 тыс. рублей</w:t>
      </w:r>
      <w:r w:rsidRPr="003E2FCE">
        <w:rPr>
          <w:rFonts w:ascii="Times New Roman" w:hAnsi="Times New Roman"/>
          <w:sz w:val="24"/>
          <w:szCs w:val="24"/>
        </w:rPr>
        <w:t xml:space="preserve"> образовалось по </w:t>
      </w:r>
      <w:r w:rsidR="000838EA" w:rsidRPr="003E2FCE">
        <w:rPr>
          <w:rFonts w:ascii="Times New Roman" w:hAnsi="Times New Roman"/>
          <w:sz w:val="24"/>
          <w:szCs w:val="24"/>
        </w:rPr>
        <w:t xml:space="preserve">подразделу </w:t>
      </w:r>
      <w:r w:rsidR="000838EA" w:rsidRPr="003E2FCE">
        <w:rPr>
          <w:rFonts w:ascii="Times New Roman" w:hAnsi="Times New Roman"/>
          <w:i/>
          <w:sz w:val="24"/>
          <w:szCs w:val="24"/>
        </w:rPr>
        <w:t>0409 Дорожное хозяйство (дорожные фонды)</w:t>
      </w:r>
      <w:r w:rsidR="000838EA" w:rsidRPr="003E2FCE">
        <w:rPr>
          <w:rFonts w:ascii="Times New Roman" w:hAnsi="Times New Roman"/>
          <w:sz w:val="24"/>
          <w:szCs w:val="24"/>
        </w:rPr>
        <w:t xml:space="preserve"> </w:t>
      </w:r>
      <w:r w:rsidR="000838EA" w:rsidRPr="00AF3E05">
        <w:rPr>
          <w:rFonts w:ascii="Times New Roman" w:hAnsi="Times New Roman"/>
          <w:sz w:val="24"/>
          <w:szCs w:val="24"/>
        </w:rPr>
        <w:t xml:space="preserve">в связи с тем, что </w:t>
      </w:r>
      <w:r w:rsidR="003E2FCE">
        <w:rPr>
          <w:rFonts w:ascii="Times New Roman" w:hAnsi="Times New Roman"/>
          <w:sz w:val="24"/>
          <w:szCs w:val="24"/>
        </w:rPr>
        <w:t xml:space="preserve">не состоялся запрос котировок на поставку отвала скоростного для автомобиля </w:t>
      </w:r>
      <w:r w:rsidR="00AF3E05">
        <w:rPr>
          <w:rFonts w:ascii="Times New Roman" w:hAnsi="Times New Roman"/>
          <w:sz w:val="24"/>
          <w:szCs w:val="24"/>
        </w:rPr>
        <w:t>КамАЗ</w:t>
      </w:r>
      <w:r w:rsidR="003E2FCE">
        <w:rPr>
          <w:rFonts w:ascii="Times New Roman" w:hAnsi="Times New Roman"/>
          <w:sz w:val="24"/>
          <w:szCs w:val="24"/>
        </w:rPr>
        <w:t xml:space="preserve"> на сумму 205,0 тыс. рублей. В ноябре 2019 г. заключен муниципальный контракт на сумму 299,96 тыс. рублей на зимнее содержание дорог на период ноябрь 2019 – апрель 2020 г</w:t>
      </w:r>
      <w:r w:rsidR="00AF3E05">
        <w:rPr>
          <w:rFonts w:ascii="Times New Roman" w:hAnsi="Times New Roman"/>
          <w:sz w:val="24"/>
          <w:szCs w:val="24"/>
        </w:rPr>
        <w:t>., 178,49 тыс. рублей на зимнее содержание дорог январь-февраль 2020 г.</w:t>
      </w:r>
    </w:p>
    <w:p w:rsidR="00A70C08" w:rsidRDefault="00A70C08" w:rsidP="00EE4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E71" w:rsidRPr="003E2FCE" w:rsidRDefault="005A5E71" w:rsidP="00EE4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EA2" w:rsidRPr="003E2FCE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3E2FCE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3E2FCE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865A12" w:rsidRPr="003E2FCE">
        <w:rPr>
          <w:rFonts w:ascii="Times New Roman" w:hAnsi="Times New Roman"/>
          <w:b/>
          <w:sz w:val="24"/>
          <w:szCs w:val="24"/>
        </w:rPr>
        <w:t>11 546,</w:t>
      </w:r>
      <w:r w:rsidR="00EE4685" w:rsidRPr="003E2FCE">
        <w:rPr>
          <w:rFonts w:ascii="Times New Roman" w:hAnsi="Times New Roman"/>
          <w:b/>
          <w:sz w:val="24"/>
          <w:szCs w:val="24"/>
        </w:rPr>
        <w:t>5</w:t>
      </w:r>
      <w:r w:rsidR="00CA5326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>тыс. руб</w:t>
      </w:r>
      <w:r w:rsidR="00EE4685" w:rsidRPr="003E2FCE">
        <w:rPr>
          <w:rFonts w:ascii="Times New Roman" w:hAnsi="Times New Roman"/>
          <w:b/>
          <w:sz w:val="24"/>
          <w:szCs w:val="24"/>
        </w:rPr>
        <w:t>лей</w:t>
      </w:r>
      <w:r w:rsidR="00865A12" w:rsidRPr="003E2FCE">
        <w:rPr>
          <w:rFonts w:ascii="Times New Roman" w:hAnsi="Times New Roman"/>
          <w:b/>
          <w:sz w:val="24"/>
          <w:szCs w:val="24"/>
        </w:rPr>
        <w:t>,</w:t>
      </w:r>
      <w:r w:rsidRPr="003E2FCE">
        <w:rPr>
          <w:rFonts w:ascii="Times New Roman" w:hAnsi="Times New Roman"/>
          <w:sz w:val="24"/>
          <w:szCs w:val="24"/>
        </w:rPr>
        <w:t xml:space="preserve"> в общей сумме расходов, </w:t>
      </w:r>
      <w:r w:rsidR="004F4728" w:rsidRPr="003E2FCE">
        <w:rPr>
          <w:rFonts w:ascii="Times New Roman" w:hAnsi="Times New Roman"/>
          <w:sz w:val="24"/>
          <w:szCs w:val="24"/>
        </w:rPr>
        <w:t xml:space="preserve">удельный вес </w:t>
      </w:r>
      <w:r w:rsidRPr="003E2FCE">
        <w:rPr>
          <w:rFonts w:ascii="Times New Roman" w:hAnsi="Times New Roman"/>
          <w:sz w:val="24"/>
          <w:szCs w:val="24"/>
        </w:rPr>
        <w:t>расход</w:t>
      </w:r>
      <w:r w:rsidR="004F4728" w:rsidRPr="003E2FCE">
        <w:rPr>
          <w:rFonts w:ascii="Times New Roman" w:hAnsi="Times New Roman"/>
          <w:sz w:val="24"/>
          <w:szCs w:val="24"/>
        </w:rPr>
        <w:t>ов</w:t>
      </w:r>
      <w:r w:rsidRPr="003E2FCE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3E2FCE">
        <w:rPr>
          <w:rFonts w:ascii="Times New Roman" w:hAnsi="Times New Roman"/>
          <w:sz w:val="24"/>
          <w:szCs w:val="24"/>
        </w:rPr>
        <w:t>е</w:t>
      </w:r>
      <w:r w:rsidR="00205FDB" w:rsidRPr="003E2FCE">
        <w:rPr>
          <w:rFonts w:ascii="Times New Roman" w:hAnsi="Times New Roman"/>
          <w:sz w:val="24"/>
          <w:szCs w:val="24"/>
        </w:rPr>
        <w:t xml:space="preserve">т </w:t>
      </w:r>
      <w:r w:rsidR="00865A12" w:rsidRPr="003E2FCE">
        <w:rPr>
          <w:rFonts w:ascii="Times New Roman" w:hAnsi="Times New Roman"/>
          <w:sz w:val="24"/>
          <w:szCs w:val="24"/>
        </w:rPr>
        <w:t>2</w:t>
      </w:r>
      <w:r w:rsidR="00EE4685" w:rsidRPr="003E2FCE">
        <w:rPr>
          <w:rFonts w:ascii="Times New Roman" w:hAnsi="Times New Roman"/>
          <w:sz w:val="24"/>
          <w:szCs w:val="24"/>
        </w:rPr>
        <w:t>7,0</w:t>
      </w:r>
      <w:r w:rsidR="00980F9C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%</w:t>
      </w:r>
      <w:r w:rsidR="00980F9C" w:rsidRPr="003E2FCE">
        <w:rPr>
          <w:rFonts w:ascii="Times New Roman" w:hAnsi="Times New Roman"/>
          <w:sz w:val="24"/>
          <w:szCs w:val="24"/>
        </w:rPr>
        <w:t>.</w:t>
      </w:r>
    </w:p>
    <w:p w:rsidR="002F3AF4" w:rsidRPr="003E2FCE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3E2FCE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lastRenderedPageBreak/>
        <w:t xml:space="preserve">0501 жилищное хозяйство (капитальный ремонт муниципального жилого фонда, осуществляемый за счет средств местного бюджета; </w:t>
      </w:r>
      <w:r w:rsidR="00CA5326" w:rsidRPr="003E2FCE">
        <w:rPr>
          <w:rFonts w:ascii="Times New Roman" w:hAnsi="Times New Roman"/>
          <w:sz w:val="24"/>
          <w:szCs w:val="24"/>
        </w:rPr>
        <w:t xml:space="preserve">субсидии юридическим лицам, </w:t>
      </w:r>
      <w:r w:rsidRPr="003E2FCE">
        <w:rPr>
          <w:rFonts w:ascii="Times New Roman" w:hAnsi="Times New Roman"/>
          <w:sz w:val="24"/>
          <w:szCs w:val="24"/>
        </w:rPr>
        <w:t>мероприятия в области жилищного хозяйства)</w:t>
      </w:r>
      <w:r w:rsidR="00D62F82" w:rsidRPr="003E2FCE">
        <w:rPr>
          <w:rFonts w:ascii="Times New Roman" w:hAnsi="Times New Roman"/>
          <w:sz w:val="24"/>
          <w:szCs w:val="24"/>
        </w:rPr>
        <w:t xml:space="preserve"> –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865A12" w:rsidRPr="003E2FCE">
        <w:rPr>
          <w:rFonts w:ascii="Times New Roman" w:hAnsi="Times New Roman"/>
          <w:sz w:val="24"/>
          <w:szCs w:val="24"/>
        </w:rPr>
        <w:t>4 075,</w:t>
      </w:r>
      <w:r w:rsidR="00EE4685" w:rsidRPr="003E2FCE">
        <w:rPr>
          <w:rFonts w:ascii="Times New Roman" w:hAnsi="Times New Roman"/>
          <w:sz w:val="24"/>
          <w:szCs w:val="24"/>
        </w:rPr>
        <w:t>8 тыс. рублей</w:t>
      </w:r>
      <w:r w:rsidRPr="003E2FCE">
        <w:rPr>
          <w:rFonts w:ascii="Times New Roman" w:hAnsi="Times New Roman"/>
          <w:sz w:val="24"/>
          <w:szCs w:val="24"/>
        </w:rPr>
        <w:t>;</w:t>
      </w:r>
    </w:p>
    <w:p w:rsidR="00900C5B" w:rsidRPr="003E2FCE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865A12" w:rsidRPr="003E2FCE">
        <w:rPr>
          <w:rFonts w:ascii="Times New Roman" w:hAnsi="Times New Roman"/>
          <w:sz w:val="24"/>
          <w:szCs w:val="24"/>
        </w:rPr>
        <w:t>1 100,</w:t>
      </w:r>
      <w:r w:rsidR="00EE4685" w:rsidRPr="003E2FCE">
        <w:rPr>
          <w:rFonts w:ascii="Times New Roman" w:hAnsi="Times New Roman"/>
          <w:sz w:val="24"/>
          <w:szCs w:val="24"/>
        </w:rPr>
        <w:t>0 тыс. рублей</w:t>
      </w:r>
      <w:r w:rsidRPr="003E2FCE">
        <w:rPr>
          <w:rFonts w:ascii="Times New Roman" w:hAnsi="Times New Roman"/>
          <w:sz w:val="24"/>
          <w:szCs w:val="24"/>
        </w:rPr>
        <w:t>;</w:t>
      </w:r>
    </w:p>
    <w:p w:rsidR="00900C5B" w:rsidRPr="003E2FCE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0503 </w:t>
      </w:r>
      <w:r w:rsidR="00900C5B" w:rsidRPr="003E2FCE">
        <w:rPr>
          <w:rFonts w:ascii="Times New Roman" w:hAnsi="Times New Roman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муниципального образования, уличное освещение) </w:t>
      </w:r>
      <w:r w:rsidR="00EC0676" w:rsidRPr="003E2FCE">
        <w:rPr>
          <w:rFonts w:ascii="Times New Roman" w:hAnsi="Times New Roman"/>
          <w:sz w:val="24"/>
          <w:szCs w:val="24"/>
        </w:rPr>
        <w:t>–</w:t>
      </w:r>
      <w:r w:rsidR="00900C5B" w:rsidRPr="003E2FCE">
        <w:rPr>
          <w:rFonts w:ascii="Times New Roman" w:hAnsi="Times New Roman"/>
          <w:sz w:val="24"/>
          <w:szCs w:val="24"/>
        </w:rPr>
        <w:t xml:space="preserve"> </w:t>
      </w:r>
      <w:r w:rsidR="00865A12" w:rsidRPr="003E2FCE">
        <w:rPr>
          <w:rFonts w:ascii="Times New Roman" w:hAnsi="Times New Roman"/>
          <w:sz w:val="24"/>
          <w:szCs w:val="24"/>
        </w:rPr>
        <w:t>6 370,</w:t>
      </w:r>
      <w:r w:rsidR="00EE4685" w:rsidRPr="003E2FCE">
        <w:rPr>
          <w:rFonts w:ascii="Times New Roman" w:hAnsi="Times New Roman"/>
          <w:sz w:val="24"/>
          <w:szCs w:val="24"/>
        </w:rPr>
        <w:t>7 тыс. рублей.</w:t>
      </w:r>
    </w:p>
    <w:p w:rsidR="00EE4685" w:rsidRPr="003E2FCE" w:rsidRDefault="00EE4685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Выделенные средства освоены на 89,1%.</w:t>
      </w:r>
    </w:p>
    <w:p w:rsidR="000F3FF7" w:rsidRPr="003E2FCE" w:rsidRDefault="00900C5B" w:rsidP="00B2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D91074" w:rsidRPr="003E2FCE">
        <w:rPr>
          <w:rFonts w:ascii="Times New Roman" w:hAnsi="Times New Roman"/>
          <w:sz w:val="24"/>
          <w:szCs w:val="24"/>
        </w:rPr>
        <w:t>1 410,</w:t>
      </w:r>
      <w:r w:rsidR="00B206BF" w:rsidRPr="003E2FCE">
        <w:rPr>
          <w:rFonts w:ascii="Times New Roman" w:hAnsi="Times New Roman"/>
          <w:sz w:val="24"/>
          <w:szCs w:val="24"/>
        </w:rPr>
        <w:t>1</w:t>
      </w:r>
      <w:r w:rsidRPr="003E2FCE">
        <w:rPr>
          <w:rFonts w:ascii="Times New Roman" w:hAnsi="Times New Roman"/>
          <w:sz w:val="24"/>
          <w:szCs w:val="24"/>
        </w:rPr>
        <w:t xml:space="preserve"> тыс.</w:t>
      </w:r>
      <w:r w:rsidR="00B206BF" w:rsidRPr="003E2FCE">
        <w:rPr>
          <w:rFonts w:ascii="Times New Roman" w:hAnsi="Times New Roman"/>
          <w:sz w:val="24"/>
          <w:szCs w:val="24"/>
        </w:rPr>
        <w:t xml:space="preserve"> рублей</w:t>
      </w:r>
      <w:r w:rsidRPr="003E2FCE">
        <w:rPr>
          <w:rFonts w:ascii="Times New Roman" w:hAnsi="Times New Roman"/>
          <w:sz w:val="24"/>
          <w:szCs w:val="24"/>
        </w:rPr>
        <w:t xml:space="preserve"> образовалось по следующим подразделам:</w:t>
      </w:r>
    </w:p>
    <w:p w:rsidR="00247CF5" w:rsidRPr="003E2FCE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подраздел 0501</w:t>
      </w:r>
      <w:r w:rsidRPr="003E2FCE">
        <w:rPr>
          <w:rFonts w:ascii="Times New Roman" w:hAnsi="Times New Roman"/>
          <w:i/>
          <w:sz w:val="24"/>
          <w:szCs w:val="24"/>
        </w:rPr>
        <w:t xml:space="preserve"> Жилищное хозяйство</w:t>
      </w:r>
      <w:r w:rsidR="00C96757" w:rsidRPr="003E2FCE">
        <w:rPr>
          <w:rFonts w:ascii="Times New Roman" w:hAnsi="Times New Roman"/>
          <w:i/>
          <w:sz w:val="24"/>
          <w:szCs w:val="24"/>
        </w:rPr>
        <w:t>»</w:t>
      </w:r>
      <w:r w:rsidRPr="003E2FCE">
        <w:rPr>
          <w:rFonts w:ascii="Times New Roman" w:hAnsi="Times New Roman"/>
          <w:i/>
          <w:sz w:val="24"/>
          <w:szCs w:val="24"/>
        </w:rPr>
        <w:t xml:space="preserve"> экономия </w:t>
      </w:r>
      <w:r w:rsidRPr="003E2FCE">
        <w:rPr>
          <w:rFonts w:ascii="Times New Roman" w:hAnsi="Times New Roman"/>
          <w:sz w:val="24"/>
          <w:szCs w:val="24"/>
        </w:rPr>
        <w:t xml:space="preserve">в размере </w:t>
      </w:r>
      <w:r w:rsidR="00D91074" w:rsidRPr="003E2FCE">
        <w:rPr>
          <w:rFonts w:ascii="Times New Roman" w:hAnsi="Times New Roman"/>
          <w:sz w:val="24"/>
          <w:szCs w:val="24"/>
        </w:rPr>
        <w:t>6</w:t>
      </w:r>
      <w:r w:rsidR="00B206BF" w:rsidRPr="003E2FCE">
        <w:rPr>
          <w:rFonts w:ascii="Times New Roman" w:hAnsi="Times New Roman"/>
          <w:sz w:val="24"/>
          <w:szCs w:val="24"/>
        </w:rPr>
        <w:t>92,0</w:t>
      </w:r>
      <w:r w:rsidR="007D7AFA" w:rsidRPr="003E2FCE">
        <w:rPr>
          <w:rFonts w:ascii="Times New Roman" w:hAnsi="Times New Roman"/>
          <w:sz w:val="24"/>
          <w:szCs w:val="24"/>
        </w:rPr>
        <w:t xml:space="preserve"> </w:t>
      </w:r>
      <w:r w:rsidR="00B206BF" w:rsidRPr="003E2FCE">
        <w:rPr>
          <w:rFonts w:ascii="Times New Roman" w:hAnsi="Times New Roman"/>
          <w:sz w:val="24"/>
          <w:szCs w:val="24"/>
        </w:rPr>
        <w:t>тыс. рублей</w:t>
      </w:r>
      <w:r w:rsidRPr="003E2FCE">
        <w:rPr>
          <w:rFonts w:ascii="Times New Roman" w:hAnsi="Times New Roman"/>
          <w:sz w:val="24"/>
          <w:szCs w:val="24"/>
        </w:rPr>
        <w:t xml:space="preserve"> сложилась в связи </w:t>
      </w:r>
      <w:r w:rsidRPr="00AF3E05">
        <w:rPr>
          <w:rFonts w:ascii="Times New Roman" w:hAnsi="Times New Roman"/>
          <w:sz w:val="24"/>
          <w:szCs w:val="24"/>
        </w:rPr>
        <w:t xml:space="preserve">с </w:t>
      </w:r>
      <w:r w:rsidR="000C5D11" w:rsidRPr="00AF3E05">
        <w:rPr>
          <w:rFonts w:ascii="Times New Roman" w:hAnsi="Times New Roman"/>
          <w:sz w:val="24"/>
          <w:szCs w:val="24"/>
        </w:rPr>
        <w:t xml:space="preserve">внесением изменений в план ремонтных работ и </w:t>
      </w:r>
      <w:r w:rsidR="00AF3E05" w:rsidRPr="00AF3E05">
        <w:rPr>
          <w:rFonts w:ascii="Times New Roman" w:hAnsi="Times New Roman"/>
          <w:sz w:val="24"/>
          <w:szCs w:val="24"/>
        </w:rPr>
        <w:t>переносом на 2020</w:t>
      </w:r>
      <w:r w:rsidR="000C5D11" w:rsidRPr="00AF3E05">
        <w:rPr>
          <w:rFonts w:ascii="Times New Roman" w:hAnsi="Times New Roman"/>
          <w:sz w:val="24"/>
          <w:szCs w:val="24"/>
        </w:rPr>
        <w:t xml:space="preserve"> год</w:t>
      </w:r>
      <w:r w:rsidR="00656B68" w:rsidRPr="00AF3E05">
        <w:rPr>
          <w:rFonts w:ascii="Times New Roman" w:hAnsi="Times New Roman"/>
          <w:sz w:val="24"/>
          <w:szCs w:val="24"/>
        </w:rPr>
        <w:t>;</w:t>
      </w:r>
    </w:p>
    <w:p w:rsidR="00C80607" w:rsidRPr="003E2FCE" w:rsidRDefault="00C80607" w:rsidP="00C8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подраздел 0503</w:t>
      </w:r>
      <w:r w:rsidRPr="003E2FCE">
        <w:rPr>
          <w:rFonts w:ascii="Times New Roman" w:hAnsi="Times New Roman"/>
          <w:i/>
          <w:sz w:val="24"/>
          <w:szCs w:val="24"/>
        </w:rPr>
        <w:t xml:space="preserve"> «Благоустройство» </w:t>
      </w:r>
      <w:r w:rsidRPr="003E2FCE">
        <w:rPr>
          <w:rFonts w:ascii="Times New Roman" w:hAnsi="Times New Roman"/>
          <w:sz w:val="24"/>
          <w:szCs w:val="24"/>
        </w:rPr>
        <w:t xml:space="preserve">экономия в сумме </w:t>
      </w:r>
      <w:r w:rsidR="00D91074" w:rsidRPr="003E2FCE">
        <w:rPr>
          <w:rFonts w:ascii="Times New Roman" w:hAnsi="Times New Roman"/>
          <w:sz w:val="24"/>
          <w:szCs w:val="24"/>
        </w:rPr>
        <w:t>7</w:t>
      </w:r>
      <w:r w:rsidR="00B206BF" w:rsidRPr="003E2FCE">
        <w:rPr>
          <w:rFonts w:ascii="Times New Roman" w:hAnsi="Times New Roman"/>
          <w:sz w:val="24"/>
          <w:szCs w:val="24"/>
        </w:rPr>
        <w:t>18,1</w:t>
      </w:r>
      <w:r w:rsidRPr="003E2FCE">
        <w:rPr>
          <w:rFonts w:ascii="Times New Roman" w:hAnsi="Times New Roman"/>
          <w:sz w:val="24"/>
          <w:szCs w:val="24"/>
        </w:rPr>
        <w:t xml:space="preserve"> тыс. рублей образовалась в </w:t>
      </w:r>
      <w:r w:rsidRPr="00AF3E05">
        <w:rPr>
          <w:rFonts w:ascii="Times New Roman" w:hAnsi="Times New Roman"/>
          <w:sz w:val="24"/>
          <w:szCs w:val="24"/>
        </w:rPr>
        <w:t>связи</w:t>
      </w:r>
      <w:r w:rsidR="000C5D11" w:rsidRPr="00AF3E05">
        <w:rPr>
          <w:rFonts w:ascii="Times New Roman" w:hAnsi="Times New Roman"/>
          <w:sz w:val="24"/>
          <w:szCs w:val="24"/>
        </w:rPr>
        <w:t xml:space="preserve"> с тем, что </w:t>
      </w:r>
      <w:r w:rsidR="00AF3E05">
        <w:rPr>
          <w:rFonts w:ascii="Times New Roman" w:hAnsi="Times New Roman"/>
          <w:sz w:val="24"/>
          <w:szCs w:val="24"/>
        </w:rPr>
        <w:t>при проведении конкурсных процедур образовалась экономия в сумме 207,77 тыс. рублей; на сумму 510,34 тыс. рублей внесены изменения в план мероприятий – работы, запланированные на 2019 год, перенесены на 2020 год.</w:t>
      </w:r>
    </w:p>
    <w:p w:rsidR="00340855" w:rsidRDefault="00340855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E71" w:rsidRPr="003E2FCE" w:rsidRDefault="005A5E7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0855" w:rsidRPr="003E2FCE" w:rsidRDefault="00340855" w:rsidP="0034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>раздел 0700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>«Образование»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фактическое исполнение составило 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>580,1 тыс. рублей.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В общей сумме расходов удельный вес расходов составил 1,3%.</w:t>
      </w:r>
    </w:p>
    <w:p w:rsidR="00340855" w:rsidRPr="003E2FCE" w:rsidRDefault="00340855" w:rsidP="00340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340855" w:rsidRPr="003E2FCE" w:rsidRDefault="00340855" w:rsidP="00340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0707 молодежная политика и оздоровление детей – 580,1 тыс. руб.</w:t>
      </w:r>
    </w:p>
    <w:p w:rsidR="00340855" w:rsidRPr="003E2FCE" w:rsidRDefault="00340855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Выделенные средства освоены на 100%.</w:t>
      </w:r>
    </w:p>
    <w:p w:rsidR="00A70C08" w:rsidRDefault="00A70C08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E71" w:rsidRPr="003E2FCE" w:rsidRDefault="005A5E7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393" w:rsidRPr="00817EDE" w:rsidRDefault="007B702C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3E2FCE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A2056E" w:rsidRPr="003E2FCE">
        <w:rPr>
          <w:rFonts w:ascii="Times New Roman" w:hAnsi="Times New Roman"/>
          <w:b/>
          <w:sz w:val="24"/>
          <w:szCs w:val="24"/>
        </w:rPr>
        <w:t>12 732,</w:t>
      </w:r>
      <w:r w:rsidR="00B206BF" w:rsidRPr="003E2FCE">
        <w:rPr>
          <w:rFonts w:ascii="Times New Roman" w:hAnsi="Times New Roman"/>
          <w:b/>
          <w:sz w:val="24"/>
          <w:szCs w:val="24"/>
        </w:rPr>
        <w:t>5</w:t>
      </w:r>
      <w:r w:rsidRPr="003E2FCE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B206BF" w:rsidRPr="003E2FCE">
        <w:rPr>
          <w:rFonts w:ascii="Times New Roman" w:hAnsi="Times New Roman"/>
          <w:b/>
          <w:sz w:val="24"/>
          <w:szCs w:val="24"/>
        </w:rPr>
        <w:t>рублей</w:t>
      </w:r>
      <w:r w:rsidR="00A2056E" w:rsidRPr="003E2FCE">
        <w:rPr>
          <w:rFonts w:ascii="Times New Roman" w:hAnsi="Times New Roman"/>
          <w:b/>
          <w:sz w:val="24"/>
          <w:szCs w:val="24"/>
        </w:rPr>
        <w:t>,</w:t>
      </w:r>
      <w:r w:rsidR="000C5D11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в общей сумме расходов у</w:t>
      </w:r>
      <w:r w:rsidR="00261393" w:rsidRPr="003E2FCE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A2056E" w:rsidRPr="003E2FCE">
        <w:rPr>
          <w:rFonts w:ascii="Times New Roman" w:hAnsi="Times New Roman"/>
          <w:sz w:val="24"/>
          <w:szCs w:val="24"/>
        </w:rPr>
        <w:t>2</w:t>
      </w:r>
      <w:r w:rsidR="00B206BF" w:rsidRPr="003E2FCE">
        <w:rPr>
          <w:rFonts w:ascii="Times New Roman" w:hAnsi="Times New Roman"/>
          <w:sz w:val="24"/>
          <w:szCs w:val="24"/>
        </w:rPr>
        <w:t>9,7</w:t>
      </w:r>
      <w:r w:rsidR="003474D6" w:rsidRPr="003E2FCE">
        <w:rPr>
          <w:rFonts w:ascii="Times New Roman" w:hAnsi="Times New Roman"/>
          <w:sz w:val="24"/>
          <w:szCs w:val="24"/>
        </w:rPr>
        <w:t xml:space="preserve"> </w:t>
      </w:r>
      <w:r w:rsidRPr="00817EDE">
        <w:rPr>
          <w:rFonts w:ascii="Times New Roman" w:hAnsi="Times New Roman"/>
          <w:sz w:val="24"/>
          <w:szCs w:val="24"/>
        </w:rPr>
        <w:t>%</w:t>
      </w:r>
      <w:r w:rsidR="00A2056E" w:rsidRPr="00817EDE">
        <w:rPr>
          <w:rFonts w:ascii="Times New Roman" w:hAnsi="Times New Roman"/>
          <w:sz w:val="24"/>
          <w:szCs w:val="24"/>
        </w:rPr>
        <w:t>.</w:t>
      </w:r>
      <w:r w:rsidR="00042121" w:rsidRPr="00817EDE">
        <w:rPr>
          <w:rFonts w:ascii="Times New Roman" w:hAnsi="Times New Roman"/>
          <w:sz w:val="24"/>
          <w:szCs w:val="24"/>
        </w:rPr>
        <w:t xml:space="preserve"> </w:t>
      </w:r>
      <w:r w:rsidR="00A2056E" w:rsidRPr="00817EDE">
        <w:rPr>
          <w:rFonts w:ascii="Times New Roman" w:hAnsi="Times New Roman"/>
          <w:sz w:val="24"/>
          <w:szCs w:val="24"/>
        </w:rPr>
        <w:t>П</w:t>
      </w:r>
      <w:r w:rsidR="00603AED" w:rsidRPr="00817EDE">
        <w:rPr>
          <w:rFonts w:ascii="Times New Roman" w:hAnsi="Times New Roman"/>
          <w:sz w:val="24"/>
          <w:szCs w:val="24"/>
        </w:rPr>
        <w:t>о данному разделу произведены расходы на содержание учреждений культуры в сумме</w:t>
      </w:r>
      <w:r w:rsidR="006C6397" w:rsidRPr="00817EDE">
        <w:rPr>
          <w:rFonts w:ascii="Times New Roman" w:hAnsi="Times New Roman"/>
          <w:sz w:val="24"/>
          <w:szCs w:val="24"/>
        </w:rPr>
        <w:t xml:space="preserve"> </w:t>
      </w:r>
      <w:r w:rsidR="00817EDE" w:rsidRPr="00817EDE">
        <w:rPr>
          <w:rFonts w:ascii="Times New Roman" w:hAnsi="Times New Roman"/>
          <w:sz w:val="24"/>
          <w:szCs w:val="24"/>
        </w:rPr>
        <w:t xml:space="preserve">10 621,05 </w:t>
      </w:r>
      <w:r w:rsidR="006C6397" w:rsidRPr="00817EDE">
        <w:rPr>
          <w:rFonts w:ascii="Times New Roman" w:hAnsi="Times New Roman"/>
          <w:sz w:val="24"/>
          <w:szCs w:val="24"/>
        </w:rPr>
        <w:t>тыс. руб</w:t>
      </w:r>
      <w:r w:rsidR="00B206BF" w:rsidRPr="00817EDE">
        <w:rPr>
          <w:rFonts w:ascii="Times New Roman" w:hAnsi="Times New Roman"/>
          <w:sz w:val="24"/>
          <w:szCs w:val="24"/>
        </w:rPr>
        <w:t>лей</w:t>
      </w:r>
      <w:r w:rsidR="00034F9C" w:rsidRPr="00817EDE">
        <w:rPr>
          <w:rFonts w:ascii="Times New Roman" w:hAnsi="Times New Roman"/>
          <w:sz w:val="24"/>
          <w:szCs w:val="24"/>
        </w:rPr>
        <w:t>,</w:t>
      </w:r>
      <w:r w:rsidR="008855E0" w:rsidRPr="00817EDE">
        <w:rPr>
          <w:rFonts w:ascii="Times New Roman" w:hAnsi="Times New Roman"/>
          <w:sz w:val="24"/>
          <w:szCs w:val="24"/>
        </w:rPr>
        <w:t xml:space="preserve"> </w:t>
      </w:r>
      <w:r w:rsidR="00BB3A63" w:rsidRPr="00817EDE">
        <w:rPr>
          <w:rFonts w:ascii="Times New Roman" w:hAnsi="Times New Roman"/>
          <w:sz w:val="24"/>
          <w:szCs w:val="24"/>
        </w:rPr>
        <w:t xml:space="preserve">межбюджетные трансферты на исполнение переданных полномочий </w:t>
      </w:r>
      <w:r w:rsidR="003E7E51" w:rsidRPr="00817E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EDE" w:rsidRPr="00817EDE">
        <w:rPr>
          <w:rFonts w:ascii="Times New Roman" w:eastAsia="Times New Roman" w:hAnsi="Times New Roman"/>
          <w:sz w:val="24"/>
          <w:szCs w:val="24"/>
          <w:lang w:eastAsia="ru-RU"/>
        </w:rPr>
        <w:t>998,72</w:t>
      </w:r>
      <w:r w:rsidR="00B206BF" w:rsidRPr="00817ED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817EDE" w:rsidRPr="00817EDE">
        <w:rPr>
          <w:rFonts w:ascii="Times New Roman" w:eastAsia="Times New Roman" w:hAnsi="Times New Roman"/>
          <w:sz w:val="24"/>
          <w:szCs w:val="24"/>
          <w:lang w:eastAsia="ru-RU"/>
        </w:rPr>
        <w:t>лей, 1 112,73 тыс. рублей – мероприятия.</w:t>
      </w:r>
    </w:p>
    <w:p w:rsidR="00A2056E" w:rsidRPr="003E2FCE" w:rsidRDefault="00A2056E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/>
          <w:sz w:val="24"/>
          <w:szCs w:val="24"/>
          <w:lang w:eastAsia="ru-RU"/>
        </w:rPr>
        <w:t>Выде</w:t>
      </w:r>
      <w:r w:rsidR="00B206BF" w:rsidRPr="00817EDE">
        <w:rPr>
          <w:rFonts w:ascii="Times New Roman" w:eastAsia="Times New Roman" w:hAnsi="Times New Roman"/>
          <w:sz w:val="24"/>
          <w:szCs w:val="24"/>
          <w:lang w:eastAsia="ru-RU"/>
        </w:rPr>
        <w:t>ленные средства освоены на 99,9</w:t>
      </w:r>
      <w:r w:rsidRPr="00817EDE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A70C08" w:rsidRDefault="00A70C08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E71" w:rsidRPr="003E2FCE" w:rsidRDefault="005A5E71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A45" w:rsidRPr="003E2FCE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3E2FCE">
        <w:rPr>
          <w:rFonts w:ascii="Times New Roman" w:hAnsi="Times New Roman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3E2FCE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3E2FCE">
        <w:rPr>
          <w:rFonts w:ascii="Times New Roman" w:hAnsi="Times New Roman"/>
          <w:sz w:val="24"/>
          <w:szCs w:val="24"/>
        </w:rPr>
        <w:t>за 201</w:t>
      </w:r>
      <w:r w:rsidR="00DD2A45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3E2FCE">
        <w:rPr>
          <w:rFonts w:ascii="Times New Roman" w:hAnsi="Times New Roman"/>
          <w:sz w:val="24"/>
          <w:szCs w:val="24"/>
        </w:rPr>
        <w:t>о</w:t>
      </w:r>
      <w:r w:rsidR="003E7E51" w:rsidRPr="003E2FCE">
        <w:rPr>
          <w:rFonts w:ascii="Times New Roman" w:hAnsi="Times New Roman"/>
          <w:sz w:val="24"/>
          <w:szCs w:val="24"/>
        </w:rPr>
        <w:t xml:space="preserve"> </w:t>
      </w:r>
      <w:r w:rsidR="00DD2A45" w:rsidRPr="003E2FCE">
        <w:rPr>
          <w:rFonts w:ascii="Times New Roman" w:hAnsi="Times New Roman"/>
          <w:b/>
          <w:sz w:val="24"/>
          <w:szCs w:val="24"/>
        </w:rPr>
        <w:t>640,0</w:t>
      </w:r>
      <w:r w:rsidRPr="003E2FCE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B206BF" w:rsidRPr="003E2FCE">
        <w:rPr>
          <w:rFonts w:ascii="Times New Roman" w:hAnsi="Times New Roman"/>
          <w:b/>
          <w:sz w:val="24"/>
          <w:szCs w:val="24"/>
        </w:rPr>
        <w:t>рублей</w:t>
      </w:r>
      <w:r w:rsidR="00DD2A45" w:rsidRPr="003E2FCE">
        <w:rPr>
          <w:rFonts w:ascii="Times New Roman" w:hAnsi="Times New Roman"/>
          <w:b/>
          <w:sz w:val="24"/>
          <w:szCs w:val="24"/>
        </w:rPr>
        <w:t xml:space="preserve">, </w:t>
      </w:r>
      <w:r w:rsidR="00DD2A45" w:rsidRPr="003E2FCE">
        <w:rPr>
          <w:rFonts w:ascii="Times New Roman" w:hAnsi="Times New Roman"/>
          <w:sz w:val="24"/>
          <w:szCs w:val="24"/>
        </w:rPr>
        <w:t>в общей сумме расходов уде</w:t>
      </w:r>
      <w:r w:rsidR="00B206BF" w:rsidRPr="003E2FCE">
        <w:rPr>
          <w:rFonts w:ascii="Times New Roman" w:hAnsi="Times New Roman"/>
          <w:sz w:val="24"/>
          <w:szCs w:val="24"/>
        </w:rPr>
        <w:t>льный вес расходов составил 1,5</w:t>
      </w:r>
      <w:r w:rsidR="00DD2A45" w:rsidRPr="003E2FCE">
        <w:rPr>
          <w:rFonts w:ascii="Times New Roman" w:hAnsi="Times New Roman"/>
          <w:sz w:val="24"/>
          <w:szCs w:val="24"/>
        </w:rPr>
        <w:t>%.</w:t>
      </w:r>
    </w:p>
    <w:p w:rsidR="00A61434" w:rsidRPr="003E2FCE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0D2596" w:rsidRPr="003E2FCE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78023E" w:rsidRPr="003E2FCE">
        <w:rPr>
          <w:rFonts w:ascii="Times New Roman" w:hAnsi="Times New Roman"/>
          <w:sz w:val="24"/>
          <w:szCs w:val="24"/>
        </w:rPr>
        <w:t>100</w:t>
      </w:r>
      <w:r w:rsidR="00A407CA" w:rsidRPr="003E2FCE">
        <w:rPr>
          <w:rFonts w:ascii="Times New Roman" w:hAnsi="Times New Roman"/>
          <w:sz w:val="24"/>
          <w:szCs w:val="24"/>
        </w:rPr>
        <w:t>,</w:t>
      </w:r>
      <w:r w:rsidR="0078023E" w:rsidRPr="003E2FCE">
        <w:rPr>
          <w:rFonts w:ascii="Times New Roman" w:hAnsi="Times New Roman"/>
          <w:sz w:val="24"/>
          <w:szCs w:val="24"/>
        </w:rPr>
        <w:t>0</w:t>
      </w:r>
      <w:r w:rsidR="000D2596" w:rsidRPr="003E2FCE">
        <w:rPr>
          <w:rFonts w:ascii="Times New Roman" w:hAnsi="Times New Roman"/>
          <w:sz w:val="24"/>
          <w:szCs w:val="24"/>
        </w:rPr>
        <w:t xml:space="preserve"> %</w:t>
      </w:r>
      <w:r w:rsidR="000D2596"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0C08" w:rsidRDefault="00A70C08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E71" w:rsidRPr="003E2FCE" w:rsidRDefault="005A5E71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49C" w:rsidRPr="003E2FCE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E7E51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3E2FCE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DD2A45" w:rsidRPr="003E2FCE">
        <w:rPr>
          <w:rFonts w:ascii="Times New Roman" w:hAnsi="Times New Roman"/>
          <w:b/>
          <w:sz w:val="24"/>
          <w:szCs w:val="24"/>
        </w:rPr>
        <w:t>94,5</w:t>
      </w:r>
      <w:r w:rsidR="0042649C" w:rsidRPr="003E2FCE">
        <w:rPr>
          <w:rFonts w:ascii="Times New Roman" w:hAnsi="Times New Roman"/>
          <w:b/>
          <w:sz w:val="24"/>
          <w:szCs w:val="24"/>
        </w:rPr>
        <w:t xml:space="preserve"> т</w:t>
      </w:r>
      <w:r w:rsidR="00B206BF" w:rsidRPr="003E2FCE">
        <w:rPr>
          <w:rFonts w:ascii="Times New Roman" w:hAnsi="Times New Roman"/>
          <w:b/>
          <w:sz w:val="24"/>
          <w:szCs w:val="24"/>
        </w:rPr>
        <w:t>ыс. рублей</w:t>
      </w:r>
      <w:r w:rsidR="0042649C" w:rsidRPr="003E2FCE">
        <w:rPr>
          <w:rFonts w:ascii="Times New Roman" w:hAnsi="Times New Roman"/>
          <w:b/>
          <w:sz w:val="24"/>
          <w:szCs w:val="24"/>
        </w:rPr>
        <w:t>,</w:t>
      </w:r>
      <w:r w:rsidR="0042649C" w:rsidRPr="003E2FCE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78023E" w:rsidRPr="003E2FCE">
        <w:rPr>
          <w:rFonts w:ascii="Times New Roman" w:hAnsi="Times New Roman"/>
          <w:sz w:val="24"/>
          <w:szCs w:val="24"/>
        </w:rPr>
        <w:t>0,2</w:t>
      </w:r>
      <w:r w:rsidR="0042649C" w:rsidRPr="003E2FCE">
        <w:rPr>
          <w:rFonts w:ascii="Times New Roman" w:hAnsi="Times New Roman"/>
          <w:sz w:val="24"/>
          <w:szCs w:val="24"/>
        </w:rPr>
        <w:t xml:space="preserve"> %. </w:t>
      </w:r>
    </w:p>
    <w:p w:rsidR="0078023E" w:rsidRPr="003E2FCE" w:rsidRDefault="0042649C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Основн</w:t>
      </w:r>
      <w:r w:rsidR="00B317BB" w:rsidRPr="003E2FCE">
        <w:rPr>
          <w:rFonts w:ascii="Times New Roman" w:hAnsi="Times New Roman"/>
          <w:sz w:val="24"/>
          <w:szCs w:val="24"/>
        </w:rPr>
        <w:t>ое</w:t>
      </w:r>
      <w:r w:rsidRPr="003E2FCE">
        <w:rPr>
          <w:rFonts w:ascii="Times New Roman" w:hAnsi="Times New Roman"/>
          <w:sz w:val="24"/>
          <w:szCs w:val="24"/>
        </w:rPr>
        <w:t xml:space="preserve"> направлени</w:t>
      </w:r>
      <w:r w:rsidR="00B317BB" w:rsidRPr="003E2FCE">
        <w:rPr>
          <w:rFonts w:ascii="Times New Roman" w:hAnsi="Times New Roman"/>
          <w:sz w:val="24"/>
          <w:szCs w:val="24"/>
        </w:rPr>
        <w:t>е</w:t>
      </w:r>
      <w:r w:rsidRPr="003E2FCE">
        <w:rPr>
          <w:rFonts w:ascii="Times New Roman" w:hAnsi="Times New Roman"/>
          <w:sz w:val="24"/>
          <w:szCs w:val="24"/>
        </w:rPr>
        <w:t xml:space="preserve"> расходования средств по данному разделу, это финансирование мероприятий в области спорта и физической культуры.</w:t>
      </w:r>
      <w:r w:rsidR="00DC4369" w:rsidRPr="003E2FCE">
        <w:rPr>
          <w:rFonts w:ascii="Times New Roman" w:hAnsi="Times New Roman"/>
          <w:sz w:val="24"/>
          <w:szCs w:val="24"/>
        </w:rPr>
        <w:t xml:space="preserve"> </w:t>
      </w:r>
    </w:p>
    <w:p w:rsidR="0078023E" w:rsidRPr="003E2FCE" w:rsidRDefault="0078023E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0C08" w:rsidRDefault="00A70C08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E71" w:rsidRPr="003E2FCE" w:rsidRDefault="005A5E71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CE4" w:rsidRPr="003E2FCE" w:rsidRDefault="0078023E" w:rsidP="00780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1300</w:t>
      </w:r>
      <w:r w:rsidRPr="003E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«Обслуживание государственного внутреннего и муниципального долга»</w:t>
      </w:r>
      <w:r w:rsidRPr="003E2FCE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DD2A45" w:rsidRPr="003E2FCE">
        <w:rPr>
          <w:rFonts w:ascii="Times New Roman" w:hAnsi="Times New Roman"/>
          <w:b/>
          <w:sz w:val="24"/>
          <w:szCs w:val="24"/>
        </w:rPr>
        <w:t>6,4</w:t>
      </w:r>
      <w:r w:rsidR="00DD2A45" w:rsidRPr="003E2FCE">
        <w:rPr>
          <w:rFonts w:ascii="Times New Roman" w:hAnsi="Times New Roman"/>
          <w:sz w:val="24"/>
          <w:szCs w:val="24"/>
        </w:rPr>
        <w:t xml:space="preserve"> </w:t>
      </w:r>
      <w:r w:rsidR="00B206BF" w:rsidRPr="003E2FCE">
        <w:rPr>
          <w:rFonts w:ascii="Times New Roman" w:hAnsi="Times New Roman"/>
          <w:b/>
          <w:sz w:val="24"/>
          <w:szCs w:val="24"/>
        </w:rPr>
        <w:t>тыс. рублей</w:t>
      </w:r>
      <w:r w:rsidRPr="003E2FCE">
        <w:rPr>
          <w:rFonts w:ascii="Times New Roman" w:hAnsi="Times New Roman"/>
          <w:b/>
          <w:sz w:val="24"/>
          <w:szCs w:val="24"/>
        </w:rPr>
        <w:t>,</w:t>
      </w:r>
      <w:r w:rsidRPr="003E2FCE">
        <w:rPr>
          <w:rFonts w:ascii="Times New Roman" w:hAnsi="Times New Roman"/>
          <w:sz w:val="24"/>
          <w:szCs w:val="24"/>
        </w:rPr>
        <w:t xml:space="preserve"> в общей сумме расходов уде</w:t>
      </w:r>
      <w:r w:rsidR="00DD2A45" w:rsidRPr="003E2FCE">
        <w:rPr>
          <w:rFonts w:ascii="Times New Roman" w:hAnsi="Times New Roman"/>
          <w:sz w:val="24"/>
          <w:szCs w:val="24"/>
        </w:rPr>
        <w:t>льный вес расходов составил 0,01</w:t>
      </w:r>
      <w:r w:rsidRPr="003E2FCE">
        <w:rPr>
          <w:rFonts w:ascii="Times New Roman" w:hAnsi="Times New Roman"/>
          <w:sz w:val="24"/>
          <w:szCs w:val="24"/>
        </w:rPr>
        <w:t xml:space="preserve"> %.</w:t>
      </w:r>
    </w:p>
    <w:p w:rsidR="003F7CE4" w:rsidRDefault="00DD2A45" w:rsidP="0034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5E71" w:rsidRDefault="005A5E71" w:rsidP="0034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5E71" w:rsidRPr="003E2FCE" w:rsidRDefault="005A5E71" w:rsidP="0034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AF9" w:rsidRPr="003E2FCE" w:rsidRDefault="008E5B90" w:rsidP="00702A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lastRenderedPageBreak/>
        <w:t>С</w:t>
      </w:r>
      <w:r w:rsidR="00B3768E" w:rsidRPr="003E2FCE">
        <w:rPr>
          <w:rFonts w:ascii="Times New Roman" w:hAnsi="Times New Roman"/>
          <w:b/>
          <w:sz w:val="24"/>
          <w:szCs w:val="24"/>
        </w:rPr>
        <w:t xml:space="preserve">труктура расходной части бюджета </w:t>
      </w:r>
      <w:r w:rsidR="008C0A5B" w:rsidRPr="003E2FCE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="008C0A5B" w:rsidRPr="003E2FC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8C0A5B" w:rsidRPr="003E2FC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наслег»</w:t>
      </w: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3E2FCE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763CAA" w:rsidRPr="003E2FCE">
        <w:rPr>
          <w:rFonts w:ascii="Times New Roman" w:hAnsi="Times New Roman"/>
          <w:b/>
          <w:sz w:val="24"/>
          <w:szCs w:val="24"/>
        </w:rPr>
        <w:t>за 201</w:t>
      </w:r>
      <w:r w:rsidR="00B206BF" w:rsidRPr="003E2FCE">
        <w:rPr>
          <w:rFonts w:ascii="Times New Roman" w:hAnsi="Times New Roman"/>
          <w:b/>
          <w:sz w:val="24"/>
          <w:szCs w:val="24"/>
        </w:rPr>
        <w:t>9</w:t>
      </w:r>
      <w:r w:rsidRPr="003E2FCE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3E2FCE">
        <w:rPr>
          <w:rFonts w:ascii="Times New Roman" w:hAnsi="Times New Roman"/>
          <w:b/>
          <w:sz w:val="24"/>
          <w:szCs w:val="24"/>
        </w:rPr>
        <w:t>характериз</w:t>
      </w:r>
      <w:r w:rsidRPr="003E2FCE">
        <w:rPr>
          <w:rFonts w:ascii="Times New Roman" w:hAnsi="Times New Roman"/>
          <w:b/>
          <w:sz w:val="24"/>
          <w:szCs w:val="24"/>
        </w:rPr>
        <w:t>уется</w:t>
      </w:r>
      <w:r w:rsidR="00B3768E" w:rsidRPr="003E2FCE">
        <w:rPr>
          <w:rFonts w:ascii="Times New Roman" w:hAnsi="Times New Roman"/>
          <w:b/>
          <w:sz w:val="24"/>
          <w:szCs w:val="24"/>
        </w:rPr>
        <w:t xml:space="preserve"> следующей </w:t>
      </w:r>
      <w:r w:rsidRPr="003E2FCE">
        <w:rPr>
          <w:rFonts w:ascii="Times New Roman" w:hAnsi="Times New Roman"/>
          <w:b/>
          <w:sz w:val="24"/>
          <w:szCs w:val="24"/>
        </w:rPr>
        <w:t>диаграммой</w:t>
      </w:r>
    </w:p>
    <w:p w:rsidR="00340855" w:rsidRPr="003E2FCE" w:rsidRDefault="00702AF9" w:rsidP="00702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noProof/>
          <w:lang w:eastAsia="ru-RU"/>
        </w:rPr>
        <w:drawing>
          <wp:inline distT="0" distB="0" distL="0" distR="0" wp14:anchorId="77D9EA82" wp14:editId="7E0678C8">
            <wp:extent cx="5879940" cy="4479403"/>
            <wp:effectExtent l="0" t="0" r="2603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A70C08" w:rsidRPr="003E2FCE" w:rsidRDefault="00A70C08" w:rsidP="00702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3E2FCE" w:rsidRDefault="00B3768E" w:rsidP="00702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BB3A63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BB3A63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B3A63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3E2FCE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702AF9" w:rsidRPr="003E2FCE">
        <w:rPr>
          <w:rFonts w:ascii="Times New Roman" w:hAnsi="Times New Roman"/>
          <w:b/>
          <w:sz w:val="24"/>
          <w:szCs w:val="24"/>
        </w:rPr>
        <w:t>42 832,0</w:t>
      </w:r>
      <w:r w:rsidRPr="003E2FCE">
        <w:rPr>
          <w:rFonts w:ascii="Times New Roman" w:hAnsi="Times New Roman"/>
          <w:sz w:val="24"/>
          <w:szCs w:val="24"/>
        </w:rPr>
        <w:t xml:space="preserve"> тыс. руб</w:t>
      </w:r>
      <w:r w:rsidR="00AA2666" w:rsidRPr="003E2FCE">
        <w:rPr>
          <w:rFonts w:ascii="Times New Roman" w:hAnsi="Times New Roman"/>
          <w:sz w:val="24"/>
          <w:szCs w:val="24"/>
        </w:rPr>
        <w:t>.</w:t>
      </w:r>
      <w:r w:rsidRPr="003E2FCE">
        <w:rPr>
          <w:rFonts w:ascii="Times New Roman" w:hAnsi="Times New Roman"/>
          <w:sz w:val="24"/>
          <w:szCs w:val="24"/>
        </w:rPr>
        <w:t xml:space="preserve">, или </w:t>
      </w:r>
      <w:r w:rsidR="00405FBC" w:rsidRPr="003E2FCE">
        <w:rPr>
          <w:rFonts w:ascii="Times New Roman" w:hAnsi="Times New Roman"/>
          <w:b/>
          <w:sz w:val="24"/>
          <w:szCs w:val="24"/>
        </w:rPr>
        <w:t>95,8</w:t>
      </w:r>
      <w:r w:rsidR="00BB3A63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b/>
          <w:sz w:val="24"/>
          <w:szCs w:val="24"/>
        </w:rPr>
        <w:t>%</w:t>
      </w:r>
      <w:r w:rsidRPr="003E2FCE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3E2FCE">
        <w:rPr>
          <w:rFonts w:ascii="Times New Roman" w:hAnsi="Times New Roman"/>
          <w:sz w:val="24"/>
          <w:szCs w:val="24"/>
        </w:rPr>
        <w:t xml:space="preserve"> поселения</w:t>
      </w:r>
      <w:r w:rsidRPr="003E2FCE">
        <w:rPr>
          <w:rFonts w:ascii="Times New Roman" w:hAnsi="Times New Roman"/>
          <w:sz w:val="24"/>
          <w:szCs w:val="24"/>
        </w:rPr>
        <w:t xml:space="preserve"> на 201</w:t>
      </w:r>
      <w:r w:rsidR="00CD606A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год. </w:t>
      </w:r>
    </w:p>
    <w:p w:rsidR="00CD606A" w:rsidRPr="003E2FCE" w:rsidRDefault="00CD606A" w:rsidP="00CD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Приоритетное направление расходных обязательств бюджета поселения - это:</w:t>
      </w:r>
    </w:p>
    <w:p w:rsidR="00AA2666" w:rsidRPr="003E2FCE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3E2FCE">
        <w:rPr>
          <w:rFonts w:ascii="Times New Roman" w:hAnsi="Times New Roman"/>
          <w:sz w:val="24"/>
          <w:szCs w:val="24"/>
        </w:rPr>
        <w:t xml:space="preserve"> удельный вес расходов в общей стр</w:t>
      </w:r>
      <w:r w:rsidR="00254DD0" w:rsidRPr="003E2FCE">
        <w:rPr>
          <w:rFonts w:ascii="Times New Roman" w:hAnsi="Times New Roman"/>
          <w:sz w:val="24"/>
          <w:szCs w:val="24"/>
        </w:rPr>
        <w:t xml:space="preserve">уктуре расходов составил </w:t>
      </w:r>
      <w:r w:rsidR="00CD606A" w:rsidRPr="003E2FCE">
        <w:rPr>
          <w:rFonts w:ascii="Times New Roman" w:hAnsi="Times New Roman"/>
          <w:sz w:val="24"/>
          <w:szCs w:val="24"/>
        </w:rPr>
        <w:t>19,5</w:t>
      </w:r>
      <w:r w:rsidR="0073148F" w:rsidRPr="003E2FCE">
        <w:rPr>
          <w:rFonts w:ascii="Times New Roman" w:hAnsi="Times New Roman"/>
          <w:sz w:val="24"/>
          <w:szCs w:val="24"/>
        </w:rPr>
        <w:t xml:space="preserve"> </w:t>
      </w:r>
      <w:r w:rsidR="00254DD0" w:rsidRPr="003E2FCE">
        <w:rPr>
          <w:rFonts w:ascii="Times New Roman" w:hAnsi="Times New Roman"/>
          <w:sz w:val="24"/>
          <w:szCs w:val="24"/>
        </w:rPr>
        <w:t>%;</w:t>
      </w:r>
    </w:p>
    <w:p w:rsidR="00B3768E" w:rsidRPr="003E2FCE" w:rsidRDefault="00AA2666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0500 «Жилищно-коммунальное хозяйство»</w:t>
      </w:r>
      <w:r w:rsidR="00B3768E" w:rsidRPr="003E2FCE">
        <w:rPr>
          <w:rFonts w:ascii="Times New Roman" w:hAnsi="Times New Roman"/>
          <w:b/>
          <w:sz w:val="24"/>
          <w:szCs w:val="24"/>
        </w:rPr>
        <w:t xml:space="preserve">, </w:t>
      </w:r>
      <w:r w:rsidR="00B3768E" w:rsidRPr="003E2FCE">
        <w:rPr>
          <w:rFonts w:ascii="Times New Roman" w:hAnsi="Times New Roman"/>
          <w:sz w:val="24"/>
          <w:szCs w:val="24"/>
        </w:rPr>
        <w:t>удельный вес в общ</w:t>
      </w:r>
      <w:r w:rsidRPr="003E2FCE">
        <w:rPr>
          <w:rFonts w:ascii="Times New Roman" w:hAnsi="Times New Roman"/>
          <w:sz w:val="24"/>
          <w:szCs w:val="24"/>
        </w:rPr>
        <w:t>е</w:t>
      </w:r>
      <w:r w:rsidR="00F46670" w:rsidRPr="003E2FCE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CD606A" w:rsidRPr="003E2FCE">
        <w:rPr>
          <w:rFonts w:ascii="Times New Roman" w:hAnsi="Times New Roman"/>
          <w:sz w:val="24"/>
          <w:szCs w:val="24"/>
        </w:rPr>
        <w:t>27,0</w:t>
      </w:r>
      <w:r w:rsidRPr="003E2FCE">
        <w:rPr>
          <w:rFonts w:ascii="Times New Roman" w:hAnsi="Times New Roman"/>
          <w:sz w:val="24"/>
          <w:szCs w:val="24"/>
        </w:rPr>
        <w:t>%;</w:t>
      </w:r>
    </w:p>
    <w:p w:rsidR="00AA2666" w:rsidRPr="003E2FCE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3E2FCE">
        <w:rPr>
          <w:rFonts w:ascii="Times New Roman" w:hAnsi="Times New Roman"/>
          <w:sz w:val="24"/>
          <w:szCs w:val="24"/>
        </w:rPr>
        <w:t xml:space="preserve"> удельный вес расходов в обще</w:t>
      </w:r>
      <w:r w:rsidR="00F46670" w:rsidRPr="003E2FCE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CD606A" w:rsidRPr="003E2FCE">
        <w:rPr>
          <w:rFonts w:ascii="Times New Roman" w:hAnsi="Times New Roman"/>
          <w:sz w:val="24"/>
          <w:szCs w:val="24"/>
        </w:rPr>
        <w:t>29,8</w:t>
      </w:r>
      <w:r w:rsidR="00F46670" w:rsidRPr="003E2FCE">
        <w:rPr>
          <w:rFonts w:ascii="Times New Roman" w:hAnsi="Times New Roman"/>
          <w:sz w:val="24"/>
          <w:szCs w:val="24"/>
        </w:rPr>
        <w:t>%.</w:t>
      </w:r>
    </w:p>
    <w:p w:rsidR="00B3768E" w:rsidRPr="003E2FCE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уточненным плановым назначениям за 201</w:t>
      </w:r>
      <w:r w:rsidR="00CD606A" w:rsidRPr="003E2FCE">
        <w:rPr>
          <w:rFonts w:ascii="Times New Roman" w:hAnsi="Times New Roman"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3E2FCE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</w:t>
      </w:r>
      <w:r w:rsidR="00567D7F" w:rsidRPr="003E2FCE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3E2FCE">
        <w:rPr>
          <w:rFonts w:ascii="Times New Roman" w:hAnsi="Times New Roman"/>
          <w:sz w:val="24"/>
          <w:szCs w:val="24"/>
        </w:rPr>
        <w:t>;</w:t>
      </w:r>
    </w:p>
    <w:p w:rsidR="009E44B1" w:rsidRPr="003E2FCE" w:rsidRDefault="009E44B1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 0300 «Национальная  безопасность и правоохранительная деятельность» -100%;</w:t>
      </w:r>
    </w:p>
    <w:p w:rsidR="00CD606A" w:rsidRPr="003E2FCE" w:rsidRDefault="00CD606A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 0700 «Образование» - 100%;</w:t>
      </w:r>
    </w:p>
    <w:p w:rsidR="00BF5163" w:rsidRPr="003E2FCE" w:rsidRDefault="00BF516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 080</w:t>
      </w:r>
      <w:r w:rsidR="005F0DD3" w:rsidRPr="003E2FCE">
        <w:rPr>
          <w:rFonts w:ascii="Times New Roman" w:hAnsi="Times New Roman"/>
          <w:sz w:val="24"/>
          <w:szCs w:val="24"/>
        </w:rPr>
        <w:t xml:space="preserve">0 «Культура, кинематография» - </w:t>
      </w:r>
      <w:r w:rsidR="00CD606A" w:rsidRPr="003E2FCE">
        <w:rPr>
          <w:rFonts w:ascii="Times New Roman" w:hAnsi="Times New Roman"/>
          <w:sz w:val="24"/>
          <w:szCs w:val="24"/>
        </w:rPr>
        <w:t>99,9</w:t>
      </w:r>
      <w:r w:rsidR="005F0DD3" w:rsidRPr="003E2FCE">
        <w:rPr>
          <w:rFonts w:ascii="Times New Roman" w:hAnsi="Times New Roman"/>
          <w:sz w:val="24"/>
          <w:szCs w:val="24"/>
        </w:rPr>
        <w:t>%;</w:t>
      </w:r>
    </w:p>
    <w:p w:rsidR="003424E3" w:rsidRPr="003E2FCE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 1000</w:t>
      </w:r>
      <w:r w:rsidR="00242033" w:rsidRPr="003E2FCE">
        <w:rPr>
          <w:rFonts w:ascii="Times New Roman" w:hAnsi="Times New Roman"/>
          <w:sz w:val="24"/>
          <w:szCs w:val="24"/>
        </w:rPr>
        <w:t xml:space="preserve"> «Социальная политика» - 100,0%;</w:t>
      </w:r>
    </w:p>
    <w:p w:rsidR="009E44B1" w:rsidRPr="003E2FCE" w:rsidRDefault="009E44B1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 1100 «Физическая культура и спорт» - 100%;</w:t>
      </w:r>
    </w:p>
    <w:p w:rsidR="00242033" w:rsidRPr="003E2FCE" w:rsidRDefault="0024203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раздел 1300 «Обслуживание государственного муниципального долга» - 100%.</w:t>
      </w:r>
    </w:p>
    <w:p w:rsidR="00CD606A" w:rsidRPr="003E2FCE" w:rsidRDefault="00CD606A" w:rsidP="009E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Наибольший удельный вес неисполнения расходной части образовался:</w:t>
      </w:r>
    </w:p>
    <w:p w:rsidR="00CD606A" w:rsidRPr="003E2FCE" w:rsidRDefault="00CD606A" w:rsidP="00CD606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- по разделу 0500 «Жилищно-коммунальное хозяйство» в сумме 1 410,1 тыс. рублей;</w:t>
      </w:r>
    </w:p>
    <w:p w:rsidR="00CD606A" w:rsidRPr="003E2FCE" w:rsidRDefault="00CD606A" w:rsidP="00CD6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- по разделу 0400 «Национальная экономика» в сумме 383,5 тыс. рублей;</w:t>
      </w:r>
    </w:p>
    <w:p w:rsidR="00CD606A" w:rsidRPr="003E2FCE" w:rsidRDefault="00CD606A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по разделу 0100 «Общегосударственные вопросы» в сумме 100,9 тыс. рублей.</w:t>
      </w:r>
      <w:r w:rsidR="009E44B1" w:rsidRPr="003E2FCE">
        <w:rPr>
          <w:rFonts w:ascii="Times New Roman" w:hAnsi="Times New Roman"/>
          <w:sz w:val="24"/>
          <w:szCs w:val="24"/>
        </w:rPr>
        <w:tab/>
      </w:r>
    </w:p>
    <w:p w:rsidR="00B3768E" w:rsidRPr="003E2FCE" w:rsidRDefault="00B3768E" w:rsidP="009E44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lastRenderedPageBreak/>
        <w:t>Формирование расходных обязательств</w:t>
      </w:r>
      <w:r w:rsidR="003C6AC1" w:rsidRPr="003E2FCE">
        <w:rPr>
          <w:rFonts w:ascii="Times New Roman" w:hAnsi="Times New Roman"/>
          <w:sz w:val="24"/>
          <w:szCs w:val="24"/>
        </w:rPr>
        <w:t xml:space="preserve"> </w:t>
      </w:r>
      <w:r w:rsidR="00134DFC" w:rsidRPr="003E2FCE">
        <w:rPr>
          <w:rFonts w:ascii="Times New Roman" w:hAnsi="Times New Roman"/>
          <w:sz w:val="24"/>
          <w:szCs w:val="24"/>
        </w:rPr>
        <w:t xml:space="preserve">в бюджете </w:t>
      </w:r>
      <w:r w:rsidR="008A18B2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8A18B2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A18B2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134DFC" w:rsidRPr="003E2FCE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Pr="003E2FCE">
        <w:rPr>
          <w:rFonts w:ascii="Times New Roman" w:hAnsi="Times New Roman"/>
          <w:sz w:val="24"/>
          <w:szCs w:val="24"/>
        </w:rPr>
        <w:t>производится, в соответствии со ст.</w:t>
      </w:r>
      <w:r w:rsidR="0037205C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87 Бюджетного кодекса РФ.</w:t>
      </w:r>
    </w:p>
    <w:p w:rsidR="000B1737" w:rsidRPr="003E2FCE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195456505"/>
      <w:bookmarkStart w:id="1" w:name="_Toc259751453"/>
      <w:bookmarkStart w:id="2" w:name="_Toc322950256"/>
    </w:p>
    <w:p w:rsidR="008101EB" w:rsidRPr="003E2FCE" w:rsidRDefault="008155D1" w:rsidP="004C224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E2FC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3E2FCE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0"/>
      <w:r w:rsidR="00B3768E" w:rsidRPr="003E2FCE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1"/>
      <w:bookmarkEnd w:id="2"/>
    </w:p>
    <w:p w:rsidR="00B3768E" w:rsidRPr="003E2FCE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соответствии с</w:t>
      </w:r>
      <w:r w:rsidR="002D3915" w:rsidRPr="003E2FCE">
        <w:rPr>
          <w:rFonts w:ascii="Times New Roman" w:hAnsi="Times New Roman"/>
          <w:sz w:val="24"/>
          <w:szCs w:val="24"/>
        </w:rPr>
        <w:t xml:space="preserve"> </w:t>
      </w:r>
      <w:r w:rsidR="000B1737" w:rsidRPr="003E2FCE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3E2FCE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4F3240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4F3240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4F3240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</w:t>
      </w:r>
      <w:r w:rsidRPr="003E2FCE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4F3240" w:rsidRPr="003E2FCE">
        <w:rPr>
          <w:rFonts w:ascii="Times New Roman" w:hAnsi="Times New Roman"/>
          <w:sz w:val="24"/>
          <w:szCs w:val="24"/>
        </w:rPr>
        <w:t>для ликвидации чрезвычайных ситуаций природного и техногенного характера на территории сельского поселения «</w:t>
      </w:r>
      <w:proofErr w:type="spellStart"/>
      <w:r w:rsidR="004F3240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4F3240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3E2FCE">
        <w:rPr>
          <w:rFonts w:ascii="Times New Roman" w:hAnsi="Times New Roman"/>
          <w:sz w:val="24"/>
          <w:szCs w:val="24"/>
        </w:rPr>
        <w:t>.</w:t>
      </w:r>
    </w:p>
    <w:p w:rsidR="002A4839" w:rsidRPr="003E2FCE" w:rsidRDefault="002A4839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Средства резервного фонда направляются на финансирование первоочередных работ по ликвидации стихийных бедствий, в том числе:</w:t>
      </w:r>
    </w:p>
    <w:p w:rsidR="002A4839" w:rsidRPr="003E2FCE" w:rsidRDefault="002A4839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проведение ремонтных и восстановительных работ по объектам муниципального хозяйства;</w:t>
      </w:r>
    </w:p>
    <w:p w:rsidR="001121FE" w:rsidRPr="003E2FC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производство аварийно-спасательных работ,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наслег»;</w:t>
      </w:r>
    </w:p>
    <w:p w:rsidR="001121FE" w:rsidRPr="003E2FC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оказание материальной помощи пострадавшим от стихийных бедствий и других чрезвычайных ситуаций гражданам в размере, установленном действующим законодательством;</w:t>
      </w:r>
    </w:p>
    <w:p w:rsidR="001121FE" w:rsidRPr="003E2FC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развертывание и содержание временных пунктов проживания и питания пострадавших от стихийных бедствий и других чрезвычайных ситуаций граждан;</w:t>
      </w:r>
    </w:p>
    <w:p w:rsidR="001121FE" w:rsidRPr="003E2FC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 оказание материальной помощи пострадавшим в результате аварий и несчастных случаев.</w:t>
      </w:r>
    </w:p>
    <w:p w:rsidR="001121FE" w:rsidRPr="003E2FCE" w:rsidRDefault="001121FE" w:rsidP="001121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 В  соответствии  со  статьей  81  Бюджетного  кодекса  Российской  Федерации,  размер резервного фонда </w:t>
      </w:r>
      <w:r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устанавливается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Иенгринским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наслежным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Советом депутатов при утверждении бюджета </w:t>
      </w:r>
      <w:r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на соответствующий финансовый год и не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может превышать 3% утвержденного решением о бюджете общего объема расходов.</w:t>
      </w:r>
    </w:p>
    <w:p w:rsidR="001121FE" w:rsidRPr="003E2FCE" w:rsidRDefault="00246C2C" w:rsidP="002A483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ab/>
        <w:t xml:space="preserve">Решением 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Совета депутатов от 25.12.2018 № 2-15 «О бюджете </w:t>
      </w:r>
      <w:r w:rsidRPr="003E2FCE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3E2FC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год» резервный фонд администрации предусмотрен в размере 100,00 тыс. рублей. </w:t>
      </w:r>
    </w:p>
    <w:p w:rsidR="002A4839" w:rsidRPr="003E2FCE" w:rsidRDefault="002A4839" w:rsidP="00246C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По  подразделу 0111 «Резервные фонды» образовалась экономия</w:t>
      </w:r>
      <w:r w:rsidRPr="003E2FCE">
        <w:rPr>
          <w:rFonts w:ascii="Times New Roman" w:hAnsi="Times New Roman"/>
          <w:i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в размере 100,0 тыс. руб.  в связи с отсутствием необходимости в использовании средств резервного фонда.</w:t>
      </w:r>
    </w:p>
    <w:p w:rsidR="00354EF3" w:rsidRPr="003E2FCE" w:rsidRDefault="00354EF3" w:rsidP="00246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1EB" w:rsidRPr="003E2FCE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2FCE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3E2FCE">
        <w:rPr>
          <w:rFonts w:ascii="Times New Roman" w:hAnsi="Times New Roman"/>
          <w:b/>
          <w:sz w:val="28"/>
          <w:szCs w:val="28"/>
        </w:rPr>
        <w:t>Дефицит</w:t>
      </w:r>
      <w:r w:rsidR="006B1D68" w:rsidRPr="003E2FCE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3E2FCE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476D7D" w:rsidRPr="003E2FCE" w:rsidRDefault="00476D7D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6D7D" w:rsidRPr="003E2FCE" w:rsidRDefault="00476D7D" w:rsidP="00476D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Бюджет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 Нерюнгринского района принят Решением 15-й сессии депутатов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год» с профицитом в сумме 300,0 тыс. рублей</w:t>
      </w:r>
      <w:r w:rsidRPr="003E2FCE">
        <w:rPr>
          <w:rFonts w:ascii="Times New Roman" w:hAnsi="Times New Roman"/>
          <w:b/>
          <w:sz w:val="24"/>
          <w:szCs w:val="24"/>
        </w:rPr>
        <w:t>.</w:t>
      </w:r>
    </w:p>
    <w:p w:rsidR="00476D7D" w:rsidRPr="003E2FCE" w:rsidRDefault="00476D7D" w:rsidP="00476D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FCE">
        <w:rPr>
          <w:rFonts w:ascii="Times New Roman" w:hAnsi="Times New Roman"/>
          <w:sz w:val="24"/>
          <w:szCs w:val="24"/>
        </w:rPr>
        <w:t xml:space="preserve">В течение 2019 года вносились изменения и дополнения в  Решение 15-й сессии депутатов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год»,</w:t>
      </w:r>
      <w:r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в результате дефицит бюджета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 Нерюнгринского района составил 6 700,2 тыс. рублей.</w:t>
      </w:r>
      <w:proofErr w:type="gramEnd"/>
    </w:p>
    <w:p w:rsidR="00476D7D" w:rsidRPr="003E2FCE" w:rsidRDefault="00476D7D" w:rsidP="00476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sz w:val="24"/>
          <w:szCs w:val="24"/>
        </w:rPr>
        <w:lastRenderedPageBreak/>
        <w:tab/>
      </w:r>
      <w:r w:rsidRPr="003E2FCE">
        <w:rPr>
          <w:rFonts w:ascii="Times New Roman" w:hAnsi="Times New Roman"/>
          <w:sz w:val="24"/>
          <w:szCs w:val="24"/>
        </w:rPr>
        <w:t>По результатам финансового года на 31.12.2019 года дефицит составил 2 405,3 тыс. рублей.</w:t>
      </w:r>
    </w:p>
    <w:p w:rsidR="00B14F07" w:rsidRPr="003E2FCE" w:rsidRDefault="00B14F07" w:rsidP="00476D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Анализ источников покрытия дефицита бюджета </w:t>
      </w:r>
      <w:r w:rsidR="00476D7D" w:rsidRPr="003E2FC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476D7D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476D7D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 Нерюнгринского района </w:t>
      </w:r>
      <w:r w:rsidRPr="003E2FCE">
        <w:rPr>
          <w:rFonts w:ascii="Times New Roman" w:eastAsiaTheme="minorHAnsi" w:hAnsi="Times New Roman"/>
          <w:sz w:val="24"/>
          <w:szCs w:val="24"/>
        </w:rPr>
        <w:t>за 2019</w:t>
      </w:r>
      <w:r w:rsidR="00476D7D" w:rsidRPr="003E2FCE">
        <w:rPr>
          <w:rFonts w:ascii="Times New Roman" w:eastAsiaTheme="minorHAnsi" w:hAnsi="Times New Roman"/>
          <w:sz w:val="24"/>
          <w:szCs w:val="24"/>
        </w:rPr>
        <w:t xml:space="preserve"> год:</w:t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Pr="003E2FCE">
        <w:rPr>
          <w:rFonts w:ascii="Times New Roman" w:eastAsiaTheme="minorHAnsi" w:hAnsi="Times New Roman"/>
          <w:sz w:val="24"/>
          <w:szCs w:val="24"/>
        </w:rPr>
        <w:tab/>
      </w:r>
      <w:r w:rsidR="00476D7D" w:rsidRPr="003E2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3E2FCE">
        <w:rPr>
          <w:rFonts w:ascii="Times New Roman" w:eastAsiaTheme="minorHAnsi" w:hAnsi="Times New Roman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87"/>
        <w:gridCol w:w="2180"/>
        <w:gridCol w:w="2137"/>
      </w:tblGrid>
      <w:tr w:rsidR="003E2FCE" w:rsidRPr="003E2FCE" w:rsidTr="006673C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3E2FCE" w:rsidRPr="003E2FCE" w:rsidTr="006673C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1B537E" w:rsidP="001B5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6 700 169,33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8D15F4" w:rsidP="008D1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2 405 281,23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1B537E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14F07"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500 000,00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Погашение бюджетами </w:t>
            </w:r>
            <w:r w:rsidR="001B537E"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</w:t>
            </w: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- 500 000,00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6673C1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1B537E"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7 200 169,33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6673C1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8D15F4"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2 905 281,23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1B5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1B537E"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38 027 827</w:t>
            </w: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1B537E" w:rsidP="001B5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- 40 426 718,83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="001B537E"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</w:t>
            </w: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1B5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B537E"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38 027 827,44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B14F07" w:rsidP="001B5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B537E"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40 426 718,83</w:t>
            </w:r>
          </w:p>
        </w:tc>
      </w:tr>
      <w:tr w:rsidR="003E2FCE" w:rsidRPr="003E2FCE" w:rsidTr="00667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B14F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1B537E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45 227 996,77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8D15F4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43 332 000,06</w:t>
            </w:r>
          </w:p>
        </w:tc>
      </w:tr>
      <w:tr w:rsidR="003E2FCE" w:rsidRPr="003E2FCE" w:rsidTr="006673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F07" w:rsidRPr="003E2FCE" w:rsidRDefault="00B14F07" w:rsidP="001B53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="001B537E"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</w:t>
            </w: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1B537E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45 227 996,77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07" w:rsidRPr="003E2FCE" w:rsidRDefault="008D15F4" w:rsidP="00B1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43 332 000,06</w:t>
            </w:r>
          </w:p>
        </w:tc>
      </w:tr>
    </w:tbl>
    <w:p w:rsidR="00B14F07" w:rsidRPr="003E2FCE" w:rsidRDefault="00B14F07" w:rsidP="008D1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F07" w:rsidRPr="003E2FCE" w:rsidRDefault="00F0318F" w:rsidP="00B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Анализ показал</w:t>
      </w:r>
      <w:r w:rsidR="00A70C08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что п</w:t>
      </w:r>
      <w:r w:rsidR="00B14F07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оказатели исполненных бюджетных назначений не соответствуют разделу 1 «Доходы бюджета» и разделу 2 «Расходы бюджета» отчета об исполнении бюджета (ф.0503117). </w:t>
      </w:r>
      <w:r w:rsidR="008D15F4" w:rsidRPr="003E2FCE">
        <w:rPr>
          <w:rFonts w:ascii="Times New Roman" w:eastAsia="Times New Roman" w:hAnsi="Times New Roman"/>
          <w:sz w:val="24"/>
          <w:szCs w:val="24"/>
          <w:lang w:eastAsia="ru-RU"/>
        </w:rPr>
        <w:t>Отклонение составляет 251,1 тыс. рублей.</w:t>
      </w:r>
    </w:p>
    <w:p w:rsidR="00B14F07" w:rsidRPr="003E2FCE" w:rsidRDefault="00B14F07" w:rsidP="00F031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52B" w:rsidRPr="003E2FCE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2FCE">
        <w:rPr>
          <w:rFonts w:ascii="Times New Roman" w:hAnsi="Times New Roman"/>
          <w:b/>
          <w:sz w:val="28"/>
          <w:szCs w:val="28"/>
        </w:rPr>
        <w:t xml:space="preserve">6. </w:t>
      </w:r>
      <w:r w:rsidR="00C2400C" w:rsidRPr="003E2FCE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3E2FCE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3D1D09" w:rsidRPr="003E2FCE" w:rsidRDefault="003D1D09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D09" w:rsidRPr="003E2FCE" w:rsidRDefault="003D1D09" w:rsidP="00643BBF">
      <w:pPr>
        <w:pStyle w:val="2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2017 году из бюджета МО "Нерюнгринский район" по договору от 24.04.2017 № 2 предоставлен бюджетный кредит в сумме 1 000,00 тыс. рублей сельскому поселению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на возвратной основе во исполнение постановления Нерюнгринской районной администрации от 19.04.2017 № 690 «О предоставлении бюджетного кредита сельскому поселению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наслег». Срок возврата 01.0</w:t>
      </w:r>
      <w:r w:rsidR="00643BBF" w:rsidRPr="003E2FCE">
        <w:rPr>
          <w:rFonts w:ascii="Times New Roman" w:hAnsi="Times New Roman"/>
          <w:sz w:val="24"/>
          <w:szCs w:val="24"/>
        </w:rPr>
        <w:t>5</w:t>
      </w:r>
      <w:r w:rsidRPr="003E2FCE">
        <w:rPr>
          <w:rFonts w:ascii="Times New Roman" w:hAnsi="Times New Roman"/>
          <w:sz w:val="24"/>
          <w:szCs w:val="24"/>
        </w:rPr>
        <w:t>.20</w:t>
      </w:r>
      <w:r w:rsidR="00643BBF" w:rsidRPr="003E2FCE">
        <w:rPr>
          <w:rFonts w:ascii="Times New Roman" w:hAnsi="Times New Roman"/>
          <w:sz w:val="24"/>
          <w:szCs w:val="24"/>
        </w:rPr>
        <w:t>20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EC36E8" w:rsidRPr="003E2FCE">
        <w:rPr>
          <w:rFonts w:ascii="Times New Roman" w:hAnsi="Times New Roman"/>
          <w:sz w:val="24"/>
          <w:szCs w:val="24"/>
        </w:rPr>
        <w:t xml:space="preserve">года. </w:t>
      </w:r>
    </w:p>
    <w:p w:rsidR="003D1D09" w:rsidRPr="003E2FCE" w:rsidRDefault="003D1D09" w:rsidP="00643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В </w:t>
      </w:r>
      <w:r w:rsidR="00643BBF" w:rsidRPr="003E2FCE">
        <w:rPr>
          <w:rFonts w:ascii="Times New Roman" w:hAnsi="Times New Roman"/>
          <w:sz w:val="24"/>
          <w:szCs w:val="24"/>
        </w:rPr>
        <w:t>2</w:t>
      </w:r>
      <w:r w:rsidR="00EC36E8" w:rsidRPr="003E2FCE">
        <w:rPr>
          <w:rFonts w:ascii="Times New Roman" w:hAnsi="Times New Roman"/>
          <w:sz w:val="24"/>
          <w:szCs w:val="24"/>
        </w:rPr>
        <w:t>019</w:t>
      </w:r>
      <w:r w:rsidRPr="003E2FCE">
        <w:rPr>
          <w:rFonts w:ascii="Times New Roman" w:hAnsi="Times New Roman"/>
          <w:sz w:val="24"/>
          <w:szCs w:val="24"/>
        </w:rPr>
        <w:t xml:space="preserve"> году погашено основного долга 500,0 тыс. рублей.</w:t>
      </w:r>
      <w:r w:rsidR="00EC36E8" w:rsidRPr="003E2FCE">
        <w:rPr>
          <w:rFonts w:ascii="Times New Roman" w:hAnsi="Times New Roman"/>
          <w:sz w:val="24"/>
          <w:szCs w:val="24"/>
        </w:rPr>
        <w:t xml:space="preserve"> Сумма уплаченных процентов за пользование кредитом составила </w:t>
      </w:r>
      <w:r w:rsidR="001F6CE3" w:rsidRPr="003E2FCE">
        <w:rPr>
          <w:rFonts w:ascii="Times New Roman" w:hAnsi="Times New Roman"/>
          <w:sz w:val="24"/>
          <w:szCs w:val="24"/>
        </w:rPr>
        <w:t>22,16 тыс. рублей.</w:t>
      </w:r>
    </w:p>
    <w:p w:rsidR="003D1D09" w:rsidRPr="003E2FCE" w:rsidRDefault="003D1D09" w:rsidP="00643BBF">
      <w:pPr>
        <w:pStyle w:val="2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Фактический объем муниципального долга по сост</w:t>
      </w:r>
      <w:r w:rsidR="001F6CE3" w:rsidRPr="003E2FCE">
        <w:rPr>
          <w:rFonts w:ascii="Times New Roman" w:hAnsi="Times New Roman"/>
          <w:sz w:val="24"/>
          <w:szCs w:val="24"/>
        </w:rPr>
        <w:t>оянию на 01.01.2020</w:t>
      </w:r>
      <w:r w:rsidRPr="003E2FCE">
        <w:rPr>
          <w:rFonts w:ascii="Times New Roman" w:hAnsi="Times New Roman"/>
          <w:sz w:val="24"/>
          <w:szCs w:val="24"/>
        </w:rPr>
        <w:t xml:space="preserve"> года составил 0</w:t>
      </w:r>
      <w:r w:rsidR="001F6CE3" w:rsidRPr="003E2FCE">
        <w:rPr>
          <w:rFonts w:ascii="Times New Roman" w:hAnsi="Times New Roman"/>
          <w:sz w:val="24"/>
          <w:szCs w:val="24"/>
        </w:rPr>
        <w:t>,00</w:t>
      </w:r>
      <w:r w:rsidRPr="003E2FCE">
        <w:rPr>
          <w:rFonts w:ascii="Times New Roman" w:hAnsi="Times New Roman"/>
          <w:sz w:val="24"/>
          <w:szCs w:val="24"/>
        </w:rPr>
        <w:t xml:space="preserve"> тыс. рублей.</w:t>
      </w:r>
    </w:p>
    <w:p w:rsidR="003D1D09" w:rsidRDefault="003D1D09" w:rsidP="00643B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071065" w:rsidRPr="003E2FCE" w:rsidRDefault="00071065" w:rsidP="00643B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1065" w:rsidRDefault="00071065" w:rsidP="00071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0"/>
      <w:r w:rsidRPr="003E2FCE">
        <w:rPr>
          <w:rFonts w:ascii="Times New Roman" w:hAnsi="Times New Roman"/>
          <w:b/>
          <w:sz w:val="28"/>
          <w:szCs w:val="28"/>
        </w:rPr>
        <w:t>7. Анализ  реализации муниципальных программ</w:t>
      </w:r>
    </w:p>
    <w:p w:rsidR="00071065" w:rsidRPr="00071065" w:rsidRDefault="00071065" w:rsidP="00071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FCE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 w:rsidRPr="003E2FCE">
        <w:rPr>
          <w:rFonts w:ascii="Times New Roman" w:hAnsi="Times New Roman"/>
          <w:b/>
          <w:sz w:val="28"/>
          <w:szCs w:val="28"/>
        </w:rPr>
        <w:t>Иенгринский</w:t>
      </w:r>
      <w:proofErr w:type="spellEnd"/>
      <w:r w:rsidRPr="003E2FCE">
        <w:rPr>
          <w:rFonts w:ascii="Times New Roman" w:hAnsi="Times New Roman"/>
          <w:b/>
          <w:sz w:val="28"/>
          <w:szCs w:val="28"/>
        </w:rPr>
        <w:t xml:space="preserve"> эвенкийский национальный наслег»  Нерюнгринского района в 2019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bookmarkEnd w:id="3"/>
    <w:p w:rsidR="00606FAF" w:rsidRPr="003E2FCE" w:rsidRDefault="00606FAF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020719" w:rsidRPr="003E2FCE" w:rsidRDefault="00573C47" w:rsidP="003732C6">
      <w:pPr>
        <w:pStyle w:val="31"/>
        <w:shd w:val="clear" w:color="auto" w:fill="auto"/>
        <w:spacing w:before="0" w:line="240" w:lineRule="auto"/>
        <w:ind w:firstLine="708"/>
        <w:jc w:val="both"/>
        <w:rPr>
          <w:rStyle w:val="apple-converted-space"/>
          <w:sz w:val="24"/>
          <w:szCs w:val="24"/>
        </w:rPr>
      </w:pPr>
      <w:r w:rsidRPr="003E2FCE">
        <w:rPr>
          <w:sz w:val="24"/>
          <w:szCs w:val="24"/>
        </w:rPr>
        <w:t xml:space="preserve">В соответствии со статьей 179 БК РФ в </w:t>
      </w:r>
      <w:r w:rsidR="003F2BEE" w:rsidRPr="003E2FCE">
        <w:rPr>
          <w:sz w:val="24"/>
          <w:szCs w:val="24"/>
        </w:rPr>
        <w:t>сельско</w:t>
      </w:r>
      <w:r w:rsidR="00CC21BB" w:rsidRPr="003E2FCE">
        <w:rPr>
          <w:sz w:val="24"/>
          <w:szCs w:val="24"/>
        </w:rPr>
        <w:t>м</w:t>
      </w:r>
      <w:r w:rsidR="003F2BEE" w:rsidRPr="003E2FCE">
        <w:rPr>
          <w:sz w:val="24"/>
          <w:szCs w:val="24"/>
        </w:rPr>
        <w:t xml:space="preserve"> поселени</w:t>
      </w:r>
      <w:r w:rsidR="00CC21BB" w:rsidRPr="003E2FCE">
        <w:rPr>
          <w:sz w:val="24"/>
          <w:szCs w:val="24"/>
        </w:rPr>
        <w:t>и</w:t>
      </w:r>
      <w:r w:rsidR="003F2BEE" w:rsidRPr="003E2FCE">
        <w:rPr>
          <w:sz w:val="24"/>
          <w:szCs w:val="24"/>
        </w:rPr>
        <w:t xml:space="preserve"> «</w:t>
      </w:r>
      <w:proofErr w:type="spellStart"/>
      <w:r w:rsidR="003F2BEE" w:rsidRPr="003E2FCE">
        <w:rPr>
          <w:sz w:val="24"/>
          <w:szCs w:val="24"/>
        </w:rPr>
        <w:t>Иенгринский</w:t>
      </w:r>
      <w:proofErr w:type="spellEnd"/>
      <w:r w:rsidR="003F2BEE" w:rsidRPr="003E2FCE">
        <w:rPr>
          <w:sz w:val="24"/>
          <w:szCs w:val="24"/>
        </w:rPr>
        <w:t xml:space="preserve"> эвенкийский национальный наслег» </w:t>
      </w:r>
      <w:r w:rsidRPr="003E2FCE">
        <w:rPr>
          <w:sz w:val="24"/>
          <w:szCs w:val="24"/>
        </w:rPr>
        <w:t xml:space="preserve"> </w:t>
      </w:r>
      <w:r w:rsidR="00F97124" w:rsidRPr="003E2FCE">
        <w:rPr>
          <w:sz w:val="24"/>
          <w:szCs w:val="24"/>
        </w:rPr>
        <w:t xml:space="preserve">Постановлением от 05.03.2011 № 14-п </w:t>
      </w:r>
      <w:r w:rsidRPr="003E2FCE">
        <w:rPr>
          <w:sz w:val="24"/>
          <w:szCs w:val="24"/>
        </w:rPr>
        <w:t>утвержден</w:t>
      </w:r>
      <w:r w:rsidR="00175907" w:rsidRPr="003E2FCE">
        <w:rPr>
          <w:sz w:val="24"/>
          <w:szCs w:val="24"/>
        </w:rPr>
        <w:t xml:space="preserve"> П</w:t>
      </w:r>
      <w:r w:rsidRPr="003E2FCE">
        <w:rPr>
          <w:sz w:val="24"/>
          <w:szCs w:val="24"/>
        </w:rPr>
        <w:t>орядок</w:t>
      </w:r>
      <w:r w:rsidR="00175907" w:rsidRPr="003E2FCE">
        <w:rPr>
          <w:sz w:val="24"/>
          <w:szCs w:val="24"/>
        </w:rPr>
        <w:t xml:space="preserve"> </w:t>
      </w:r>
      <w:r w:rsidR="003F2BEE" w:rsidRPr="003E2FCE">
        <w:rPr>
          <w:sz w:val="24"/>
          <w:szCs w:val="24"/>
        </w:rPr>
        <w:lastRenderedPageBreak/>
        <w:t xml:space="preserve">формирования </w:t>
      </w:r>
      <w:r w:rsidR="00175907" w:rsidRPr="003E2FCE">
        <w:rPr>
          <w:sz w:val="24"/>
          <w:szCs w:val="24"/>
        </w:rPr>
        <w:t xml:space="preserve">муниципальных целевых программ </w:t>
      </w:r>
      <w:r w:rsidR="006F04CC" w:rsidRPr="003E2FCE">
        <w:rPr>
          <w:sz w:val="24"/>
          <w:szCs w:val="24"/>
        </w:rPr>
        <w:t>(далее Порядок)</w:t>
      </w:r>
      <w:r w:rsidR="00CB2CA6" w:rsidRPr="003E2FCE">
        <w:rPr>
          <w:sz w:val="24"/>
          <w:szCs w:val="24"/>
        </w:rPr>
        <w:t>.</w:t>
      </w:r>
      <w:r w:rsidRPr="003E2FCE">
        <w:rPr>
          <w:sz w:val="24"/>
          <w:szCs w:val="24"/>
        </w:rPr>
        <w:t xml:space="preserve"> </w:t>
      </w:r>
      <w:r w:rsidR="00E660B2" w:rsidRPr="003E2FCE">
        <w:rPr>
          <w:b/>
          <w:sz w:val="24"/>
          <w:szCs w:val="24"/>
        </w:rPr>
        <w:t xml:space="preserve">Рекомендуется внести </w:t>
      </w:r>
      <w:r w:rsidR="003732C6" w:rsidRPr="003E2FCE">
        <w:rPr>
          <w:b/>
          <w:sz w:val="24"/>
          <w:szCs w:val="24"/>
        </w:rPr>
        <w:t>изменения</w:t>
      </w:r>
      <w:r w:rsidR="00E660B2" w:rsidRPr="003E2FCE">
        <w:rPr>
          <w:b/>
          <w:sz w:val="24"/>
          <w:szCs w:val="24"/>
        </w:rPr>
        <w:t xml:space="preserve"> </w:t>
      </w:r>
      <w:r w:rsidR="006F04CC" w:rsidRPr="003E2FCE">
        <w:rPr>
          <w:b/>
          <w:sz w:val="24"/>
          <w:szCs w:val="24"/>
        </w:rPr>
        <w:t>в Порядок</w:t>
      </w:r>
      <w:r w:rsidR="003732C6" w:rsidRPr="003E2FCE">
        <w:rPr>
          <w:b/>
          <w:sz w:val="24"/>
          <w:szCs w:val="24"/>
        </w:rPr>
        <w:t>,</w:t>
      </w:r>
      <w:r w:rsidR="006F04CC" w:rsidRPr="003E2FCE">
        <w:rPr>
          <w:b/>
          <w:sz w:val="24"/>
          <w:szCs w:val="24"/>
        </w:rPr>
        <w:t xml:space="preserve"> </w:t>
      </w:r>
      <w:r w:rsidR="006F04CC" w:rsidRPr="003E2FCE">
        <w:rPr>
          <w:sz w:val="24"/>
          <w:szCs w:val="24"/>
        </w:rPr>
        <w:t>руководствуясь статьей 179 БК РФ</w:t>
      </w:r>
      <w:r w:rsidR="003F2BEE" w:rsidRPr="003E2FCE">
        <w:rPr>
          <w:sz w:val="24"/>
          <w:szCs w:val="24"/>
        </w:rPr>
        <w:t xml:space="preserve">, </w:t>
      </w:r>
      <w:r w:rsidR="003F2BEE" w:rsidRPr="003E2FCE">
        <w:rPr>
          <w:rStyle w:val="10"/>
          <w:color w:val="auto"/>
          <w:spacing w:val="2"/>
          <w:shd w:val="clear" w:color="auto" w:fill="FFFFFF"/>
        </w:rPr>
        <w:t xml:space="preserve"> </w:t>
      </w:r>
      <w:r w:rsidR="003F2BEE" w:rsidRPr="003E2FCE">
        <w:rPr>
          <w:rStyle w:val="apple-converted-space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3732C6" w:rsidRPr="003E2FCE" w:rsidRDefault="003732C6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Согласно Перечня</w:t>
      </w:r>
      <w:proofErr w:type="gramEnd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муниципальных программ сельского поселения «</w:t>
      </w:r>
      <w:proofErr w:type="spellStart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эвенкийский национальный наслег» на 2019 год, на территории СП «</w:t>
      </w:r>
      <w:proofErr w:type="spellStart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эвенкийский национальный наслег» действовало 9 муниципальных программ. Из них с финансовым обеспечением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утверждены </w:t>
      </w:r>
      <w:r w:rsidR="006B3730" w:rsidRPr="003E2FCE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муниципальные программы </w:t>
      </w:r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Решением 22-й сессии депутатов </w:t>
      </w:r>
      <w:proofErr w:type="spellStart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.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Объем финансирования целевых программ составил </w:t>
      </w:r>
      <w:r w:rsidR="00CE64C8" w:rsidRPr="003E2FCE">
        <w:rPr>
          <w:rFonts w:ascii="Times New Roman" w:eastAsiaTheme="minorEastAsia" w:hAnsi="Times New Roman"/>
          <w:sz w:val="24"/>
          <w:szCs w:val="24"/>
          <w:lang w:eastAsia="ru-RU"/>
        </w:rPr>
        <w:t>309,4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рублей.</w:t>
      </w:r>
    </w:p>
    <w:p w:rsidR="00CA2051" w:rsidRPr="003E2FCE" w:rsidRDefault="00CA2051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Фактическое и</w:t>
      </w:r>
      <w:r w:rsidR="00561928" w:rsidRPr="003E2FCE">
        <w:rPr>
          <w:rFonts w:ascii="Times New Roman" w:eastAsiaTheme="minorEastAsia" w:hAnsi="Times New Roman"/>
          <w:sz w:val="24"/>
          <w:szCs w:val="24"/>
          <w:lang w:eastAsia="ru-RU"/>
        </w:rPr>
        <w:t>сполнение муниципальных программ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61928" w:rsidRPr="003E2FCE">
        <w:rPr>
          <w:rFonts w:ascii="Times New Roman" w:eastAsiaTheme="minorEastAsia" w:hAnsi="Times New Roman"/>
          <w:sz w:val="24"/>
          <w:szCs w:val="24"/>
          <w:lang w:eastAsia="ru-RU"/>
        </w:rPr>
        <w:t>из</w:t>
      </w:r>
      <w:r w:rsidR="00AA145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</w:t>
      </w:r>
      <w:r w:rsidR="0056192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местного</w:t>
      </w:r>
      <w:r w:rsidR="00AA145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бюджета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составило </w:t>
      </w:r>
      <w:r w:rsidR="00AA145A" w:rsidRPr="003E2FCE">
        <w:rPr>
          <w:rFonts w:ascii="Times New Roman" w:eastAsiaTheme="minorEastAsia" w:hAnsi="Times New Roman"/>
          <w:sz w:val="24"/>
          <w:szCs w:val="24"/>
          <w:lang w:eastAsia="ru-RU"/>
        </w:rPr>
        <w:t>279,4 тыс. рублей</w:t>
      </w:r>
      <w:r w:rsidR="00E26599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61928" w:rsidRPr="003E2FCE">
        <w:rPr>
          <w:rFonts w:ascii="Times New Roman" w:eastAsiaTheme="minorEastAsia" w:hAnsi="Times New Roman"/>
          <w:sz w:val="24"/>
          <w:szCs w:val="24"/>
          <w:lang w:eastAsia="ru-RU"/>
        </w:rPr>
        <w:t>по муниципальной программе</w:t>
      </w:r>
      <w:r w:rsidR="00AA145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«Содействие занятости населения сельского поселения «</w:t>
      </w:r>
      <w:proofErr w:type="spellStart"/>
      <w:r w:rsidR="00AA145A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AA145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 на 2018-2022 годы»</w:t>
      </w:r>
      <w:r w:rsidR="00561928" w:rsidRPr="003E2FC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36158" w:rsidRPr="003E2FCE" w:rsidRDefault="00561928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Исполнение мероприятий по муниципальной программе</w:t>
      </w:r>
      <w:r w:rsidR="00043A55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«Охрана окружающей среды и рациональное природопользование на территории сельского поселения «</w:t>
      </w:r>
      <w:proofErr w:type="spellStart"/>
      <w:r w:rsidR="00043A55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043A55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</w:t>
      </w:r>
      <w:r w:rsidR="0087559E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наслег на 2017 – 2020 годы»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произведено </w:t>
      </w:r>
      <w:r w:rsidR="00A363D9" w:rsidRPr="003E2FCE">
        <w:rPr>
          <w:rFonts w:ascii="Times New Roman" w:eastAsiaTheme="minorEastAsia" w:hAnsi="Times New Roman"/>
          <w:sz w:val="24"/>
          <w:szCs w:val="24"/>
          <w:lang w:eastAsia="ru-RU"/>
        </w:rPr>
        <w:t>на сумму</w:t>
      </w:r>
      <w:r w:rsidR="0013615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3</w:t>
      </w:r>
      <w:r w:rsidR="00E26599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0,0 тыс. рублей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</w:t>
      </w:r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сре</w:t>
      </w:r>
      <w:proofErr w:type="gramStart"/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дств пр</w:t>
      </w:r>
      <w:proofErr w:type="gramEnd"/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очих источников</w:t>
      </w:r>
      <w:r w:rsidR="00136158"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,</w:t>
      </w:r>
      <w:r w:rsidR="00136158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а именно: </w:t>
      </w:r>
    </w:p>
    <w:p w:rsidR="00136158" w:rsidRPr="003E2FCE" w:rsidRDefault="00136158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ликвидация несанкционированных свалок  - 20,0 тыс. рублей за счет предприятия;</w:t>
      </w:r>
    </w:p>
    <w:p w:rsidR="00043A55" w:rsidRPr="003E2FCE" w:rsidRDefault="00136158" w:rsidP="0013615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- обучение общественных экологов – 10,0 тыс. рублей произведено без финансовых затрат.</w:t>
      </w:r>
    </w:p>
    <w:p w:rsidR="002539F6" w:rsidRPr="003E2FCE" w:rsidRDefault="00AA145A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связи с этим, в Сведениях об исполнении мероприятий в рамках целевых программ (ф.0503166) исполнение данной программы отражено в сумме 0,00 </w:t>
      </w:r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>рублей, тогда как фактическ</w:t>
      </w:r>
      <w:r w:rsidR="002539F6" w:rsidRPr="003E2FCE">
        <w:rPr>
          <w:rFonts w:ascii="Times New Roman" w:eastAsiaTheme="minorEastAsia" w:hAnsi="Times New Roman"/>
          <w:sz w:val="24"/>
          <w:szCs w:val="24"/>
          <w:lang w:eastAsia="ru-RU"/>
        </w:rPr>
        <w:t>ое</w:t>
      </w:r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исполнение программы составляет 100%.</w:t>
      </w:r>
    </w:p>
    <w:p w:rsidR="00783AFA" w:rsidRPr="003E2FCE" w:rsidRDefault="002539F6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Анализ показал, что в паспорте муниципальной программы «Охрана окружающей среды и рациональное природопользование на территории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 на 2017 – 2020 годы» </w:t>
      </w:r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не предусмотрено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финансирование за счет внебюджетных средств. </w:t>
      </w:r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Следует отметить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Иенгринской</w:t>
      </w:r>
      <w:proofErr w:type="spellEnd"/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наслежной</w:t>
      </w:r>
      <w:proofErr w:type="spellEnd"/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о необходимости </w:t>
      </w:r>
      <w:r w:rsidR="00783AFA" w:rsidRPr="003E2FCE">
        <w:rPr>
          <w:rFonts w:ascii="Times New Roman" w:eastAsiaTheme="minorEastAsia" w:hAnsi="Times New Roman"/>
          <w:sz w:val="24"/>
          <w:szCs w:val="24"/>
          <w:lang w:eastAsia="ru-RU"/>
        </w:rPr>
        <w:t>приведения муниципальной программы в соответствие с Решением № 8-22 от 24.12.2019 г.</w:t>
      </w:r>
    </w:p>
    <w:p w:rsidR="00B40347" w:rsidRPr="003E2FCE" w:rsidRDefault="00783AFA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Предоставленный в Контрольно-счетную палату МО «Нерюнгринский район» отчет о реализации муниципальных программ на территории сельского поселения «</w:t>
      </w:r>
      <w:proofErr w:type="spellStart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за 2019 год,  </w:t>
      </w:r>
      <w:r w:rsidR="00B40347"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не соответствует</w:t>
      </w:r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Решению 22-й сессии депутатов </w:t>
      </w:r>
      <w:proofErr w:type="spellStart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</w:t>
      </w:r>
      <w:proofErr w:type="gramEnd"/>
      <w:r w:rsidR="00B40347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на 2019 год».</w:t>
      </w:r>
    </w:p>
    <w:p w:rsidR="00265CAB" w:rsidRPr="003E2FCE" w:rsidRDefault="00265CAB" w:rsidP="00265C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Показатели Отчета о реализации муниципальных программ на территории поселения, </w:t>
      </w:r>
      <w:r w:rsidR="00A363D9" w:rsidRPr="003E2FCE">
        <w:rPr>
          <w:rFonts w:ascii="Times New Roman" w:eastAsiaTheme="minorHAnsi" w:hAnsi="Times New Roman"/>
          <w:sz w:val="24"/>
          <w:szCs w:val="24"/>
        </w:rPr>
        <w:t>в графе «Целевые показатели»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не содержат информацию о фактическом исполнении целевых индикаторов. Имеет место несоответствие плановых финансовых показателей Отчета с паспортом муниципальной программы.</w:t>
      </w:r>
    </w:p>
    <w:p w:rsidR="000678A2" w:rsidRPr="003E2FCE" w:rsidRDefault="000678A2" w:rsidP="00067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Отчет об исполнении целевых индикаторов по муниципальным программам не предоставлен.</w:t>
      </w:r>
    </w:p>
    <w:p w:rsidR="003C4032" w:rsidRPr="003E2FCE" w:rsidRDefault="003C4032" w:rsidP="00265C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EastAsia" w:hAnsi="Times New Roman"/>
          <w:b/>
          <w:sz w:val="24"/>
          <w:szCs w:val="24"/>
          <w:lang w:eastAsia="ru-RU"/>
        </w:rPr>
        <w:t>В нарушение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муниципальные программы  </w:t>
      </w:r>
      <w:r w:rsidRPr="003E2FCE">
        <w:rPr>
          <w:rFonts w:ascii="Times New Roman" w:eastAsiaTheme="minorHAnsi" w:hAnsi="Times New Roman"/>
          <w:sz w:val="24"/>
          <w:szCs w:val="24"/>
          <w:u w:val="single"/>
        </w:rPr>
        <w:t>не соответствуют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требованиям к содержанию и структуре программы.</w:t>
      </w:r>
      <w:r w:rsidR="005B672F" w:rsidRPr="003E2FCE">
        <w:rPr>
          <w:rFonts w:ascii="Times New Roman" w:eastAsiaTheme="minorHAnsi" w:hAnsi="Times New Roman"/>
          <w:sz w:val="24"/>
          <w:szCs w:val="24"/>
        </w:rPr>
        <w:t xml:space="preserve"> В муниципальной программе «Комплексное развитие транспортной инфраструктуры сельского поселения «</w:t>
      </w:r>
      <w:proofErr w:type="spellStart"/>
      <w:r w:rsidR="005B672F"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="005B672F" w:rsidRPr="003E2FCE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на 2017 – 2020 годы» отсутствуют количественные показатели целевых индикаторов, в муниципальной программе  «Развитие субъектов малого и среднего предпринимательства в сельском поселении «</w:t>
      </w:r>
      <w:proofErr w:type="spellStart"/>
      <w:r w:rsidR="005B672F"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="005B672F" w:rsidRPr="003E2FCE">
        <w:rPr>
          <w:rFonts w:ascii="Times New Roman" w:eastAsiaTheme="minorHAnsi" w:hAnsi="Times New Roman"/>
          <w:sz w:val="24"/>
          <w:szCs w:val="24"/>
        </w:rPr>
        <w:t xml:space="preserve"> </w:t>
      </w:r>
      <w:r w:rsidR="005B672F" w:rsidRPr="003E2FCE">
        <w:rPr>
          <w:rFonts w:ascii="Times New Roman" w:eastAsiaTheme="minorHAnsi" w:hAnsi="Times New Roman"/>
          <w:sz w:val="24"/>
          <w:szCs w:val="24"/>
        </w:rPr>
        <w:lastRenderedPageBreak/>
        <w:t xml:space="preserve">эвенкийский национальный наслег» на 2017 – 2029 годы» показатели (индикаторы) не предусмотрены. </w:t>
      </w:r>
    </w:p>
    <w:p w:rsidR="00523859" w:rsidRPr="003E2FCE" w:rsidRDefault="00523859" w:rsidP="00265C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пункта 2, статьи 179 Бюджетного кодекса Российской Федерации от 31 июля 1998 г. № 145-ФЗ муниципальные программы не приведены в соответствие с Решением о бюджете не позднее трех месяцев со дня вступления его в силу.</w:t>
      </w:r>
    </w:p>
    <w:p w:rsidR="00043A55" w:rsidRPr="003E2FCE" w:rsidRDefault="00D3605B" w:rsidP="003732C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3E2FCE">
        <w:rPr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Нерюнгринского района ежегодно не проводится </w:t>
      </w:r>
      <w:r w:rsidRPr="003E2FCE">
        <w:rPr>
          <w:rFonts w:ascii="Times New Roman" w:eastAsiaTheme="minorHAnsi" w:hAnsi="Times New Roman"/>
          <w:sz w:val="24"/>
          <w:szCs w:val="24"/>
        </w:rPr>
        <w:t>оценка эффективности их реализации</w:t>
      </w:r>
      <w:r w:rsidR="005359CE" w:rsidRPr="003E2FCE">
        <w:rPr>
          <w:rFonts w:ascii="Times New Roman" w:eastAsiaTheme="minorHAnsi" w:hAnsi="Times New Roman"/>
          <w:sz w:val="24"/>
          <w:szCs w:val="24"/>
        </w:rPr>
        <w:t>.</w:t>
      </w:r>
    </w:p>
    <w:p w:rsidR="000B3F33" w:rsidRPr="003E2FCE" w:rsidRDefault="00C23772" w:rsidP="00D26FD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sz w:val="24"/>
          <w:szCs w:val="24"/>
        </w:rPr>
        <w:t xml:space="preserve">Анализ исполнения мероприятий в рамках целевых программ </w:t>
      </w:r>
      <w:r w:rsidR="00D26FD1" w:rsidRPr="003E2FCE">
        <w:rPr>
          <w:rFonts w:ascii="Times New Roman" w:eastAsiaTheme="minorHAnsi" w:hAnsi="Times New Roman"/>
          <w:sz w:val="24"/>
          <w:szCs w:val="24"/>
        </w:rPr>
        <w:t>по форме 0503166 Сведений приведен в таблице:</w:t>
      </w:r>
    </w:p>
    <w:p w:rsidR="000B3F33" w:rsidRPr="003E2FCE" w:rsidRDefault="00D26FD1" w:rsidP="000B3F33">
      <w:pPr>
        <w:spacing w:after="0" w:line="240" w:lineRule="auto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т</w:t>
      </w:r>
      <w:r w:rsidR="000B3F33"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ыс. рублей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1276"/>
        <w:gridCol w:w="1275"/>
        <w:gridCol w:w="1276"/>
        <w:gridCol w:w="1276"/>
        <w:gridCol w:w="1417"/>
      </w:tblGrid>
      <w:tr w:rsidR="003E2FCE" w:rsidRPr="003E2FCE" w:rsidTr="00B910ED">
        <w:trPr>
          <w:trHeight w:val="1395"/>
        </w:trPr>
        <w:tc>
          <w:tcPr>
            <w:tcW w:w="315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6" w:type="dxa"/>
          </w:tcPr>
          <w:p w:rsidR="00B910ED" w:rsidRPr="003E2FCE" w:rsidRDefault="00B910ED" w:rsidP="00265CA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 xml:space="preserve">Паспорт </w:t>
            </w: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275" w:type="dxa"/>
          </w:tcPr>
          <w:p w:rsidR="00B910ED" w:rsidRPr="003E2FCE" w:rsidRDefault="00B910ED" w:rsidP="00CA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</w:t>
            </w:r>
          </w:p>
          <w:p w:rsidR="00B910ED" w:rsidRPr="003E2FCE" w:rsidRDefault="00B910ED" w:rsidP="00CA7A6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 24.12.2019             № 8-22</w:t>
            </w: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 xml:space="preserve">  </w:t>
            </w:r>
            <w:r w:rsidRPr="003E2FCE">
              <w:rPr>
                <w:rFonts w:ascii="Times New Roman" w:eastAsiaTheme="minorEastAsia" w:hAnsi="Times New Roman" w:cstheme="minorBidi"/>
                <w:b/>
                <w:sz w:val="16"/>
                <w:szCs w:val="16"/>
                <w:lang w:eastAsia="ru-RU"/>
              </w:rPr>
              <w:t>(приложение № 3)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Отчет о</w:t>
            </w: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реализации муниципальных программ</w:t>
            </w:r>
          </w:p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 xml:space="preserve">Сведения об исполнении мероприятий в рамках целевых программ </w:t>
            </w: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(ф.0503166</w:t>
            </w: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Исполнено</w:t>
            </w:r>
          </w:p>
        </w:tc>
      </w:tr>
      <w:tr w:rsidR="003E2FCE" w:rsidRPr="003E2FCE" w:rsidTr="00B910ED">
        <w:trPr>
          <w:trHeight w:val="156"/>
        </w:trPr>
        <w:tc>
          <w:tcPr>
            <w:tcW w:w="315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3E2FCE" w:rsidRPr="003E2FCE" w:rsidTr="00B910ED">
        <w:trPr>
          <w:trHeight w:val="1700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"Защита от ЧС, обеспечение пожарной безопасности и безопасности людей на водных объектах 2018-2022</w:t>
            </w:r>
            <w:r w:rsidRPr="003E2FC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ru-RU"/>
              </w:rPr>
              <w:t>."</w:t>
            </w:r>
          </w:p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1520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"Комплексное развитие транспортной инфраструктуры сельского поселения «</w:t>
            </w:r>
            <w:proofErr w:type="spellStart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эвенкийский национальный наслег» на 2017-2020 годы»"</w:t>
            </w:r>
          </w:p>
          <w:p w:rsidR="00B910ED" w:rsidRPr="003E2FCE" w:rsidRDefault="00B910ED" w:rsidP="000B3F33">
            <w:pPr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1310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"Развитие субъектов малого и среднего предпринимательства в сельском поселении «</w:t>
            </w:r>
            <w:proofErr w:type="spellStart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эвенкийский национальный наслег» на 2017-2019 годы»</w:t>
            </w:r>
          </w:p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343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«Охрана окружающей среды и рациональное природопользование на территории сельского поселения «</w:t>
            </w:r>
            <w:proofErr w:type="spellStart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эвенкийский национальный наслег» на 2017-2020 годы»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2155E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343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«Развитие муниципальной службы» на 2017-2020 годы»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343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«Содействие занятости населения сельского поселения  «</w:t>
            </w:r>
            <w:proofErr w:type="spellStart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эвенкийский </w:t>
            </w: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lastRenderedPageBreak/>
              <w:t>национальный наслег» на 2018-2022 годы»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lastRenderedPageBreak/>
              <w:t>1 101,0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279,4</w:t>
            </w:r>
          </w:p>
        </w:tc>
      </w:tr>
      <w:tr w:rsidR="003E2FCE" w:rsidRPr="003E2FCE" w:rsidTr="00B910ED">
        <w:trPr>
          <w:trHeight w:val="343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lastRenderedPageBreak/>
              <w:t>МП «Развитие физической культуры и спорта, формирования здорового образа жизни населения в сельском поселении «</w:t>
            </w:r>
            <w:proofErr w:type="spellStart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эвенкийский национальный наслег» на 2018-2020 годы»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343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«Формирование комфортной городской среды на территории сельского поселения «</w:t>
            </w:r>
            <w:proofErr w:type="spellStart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эвенкийский национальный наслег» Нерюнгринского района Республики Саха (Якутия) на 2018-2022 годы»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343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МП «Профилактика терроризма и экстремизма на территории сельского поселения «</w:t>
            </w:r>
            <w:proofErr w:type="spellStart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Иенгринский</w:t>
            </w:r>
            <w:proofErr w:type="spellEnd"/>
            <w:r w:rsidRPr="003E2FCE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эвенкийский национальный наслег на 2018-2020 годы»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E2FCE" w:rsidRPr="003E2FCE" w:rsidTr="00B910ED">
        <w:trPr>
          <w:trHeight w:val="343"/>
        </w:trPr>
        <w:tc>
          <w:tcPr>
            <w:tcW w:w="3156" w:type="dxa"/>
          </w:tcPr>
          <w:p w:rsidR="00B910ED" w:rsidRPr="003E2FCE" w:rsidRDefault="00B910ED" w:rsidP="000B3F33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2 025,0</w:t>
            </w:r>
          </w:p>
        </w:tc>
        <w:tc>
          <w:tcPr>
            <w:tcW w:w="1275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1 018,1</w:t>
            </w:r>
          </w:p>
        </w:tc>
        <w:tc>
          <w:tcPr>
            <w:tcW w:w="1276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417" w:type="dxa"/>
          </w:tcPr>
          <w:p w:rsidR="00B910ED" w:rsidRPr="003E2FCE" w:rsidRDefault="00B910ED" w:rsidP="000B3F3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3E2F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279,4</w:t>
            </w:r>
          </w:p>
        </w:tc>
      </w:tr>
    </w:tbl>
    <w:p w:rsidR="000B3F33" w:rsidRPr="003E2FCE" w:rsidRDefault="00B910ED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A5E71">
        <w:rPr>
          <w:rFonts w:ascii="Times New Roman" w:eastAsiaTheme="minorEastAsia" w:hAnsi="Times New Roman"/>
          <w:sz w:val="24"/>
          <w:szCs w:val="24"/>
          <w:lang w:eastAsia="ru-RU"/>
        </w:rPr>
        <w:t>Как показал анализ, п</w:t>
      </w:r>
      <w:r w:rsidR="0078557B" w:rsidRPr="005A5E71">
        <w:rPr>
          <w:rFonts w:ascii="Times New Roman" w:eastAsiaTheme="minorEastAsia" w:hAnsi="Times New Roman"/>
          <w:sz w:val="24"/>
          <w:szCs w:val="24"/>
          <w:lang w:eastAsia="ru-RU"/>
        </w:rPr>
        <w:t>оказатели</w:t>
      </w:r>
      <w:r w:rsidRPr="005A5E7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Сведений об исполнении мероприятий в рамках целевых программ (ф.0503166), паспорта программы, Решения о бюджете, Отчета о реализации муниципальных программ сельского поселения «</w:t>
      </w:r>
      <w:proofErr w:type="spellStart"/>
      <w:r w:rsidRPr="005A5E71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5A5E71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</w:t>
      </w:r>
      <w:r w:rsidR="0078557B" w:rsidRPr="005A5E7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5F4BD9" w:rsidRPr="005A5E71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78557B" w:rsidRPr="005A5E71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между собой не соответствуют. </w:t>
      </w:r>
      <w:r w:rsidR="00115D63" w:rsidRPr="005A5E71">
        <w:rPr>
          <w:rFonts w:ascii="Times New Roman" w:eastAsiaTheme="minorEastAsia" w:hAnsi="Times New Roman"/>
          <w:b/>
          <w:sz w:val="24"/>
          <w:szCs w:val="24"/>
          <w:lang w:eastAsia="ru-RU"/>
        </w:rPr>
        <w:t>Необходимо произвести увязку осущест</w:t>
      </w:r>
      <w:r w:rsidR="00F0318F" w:rsidRPr="005A5E71">
        <w:rPr>
          <w:rFonts w:ascii="Times New Roman" w:eastAsiaTheme="minorEastAsia" w:hAnsi="Times New Roman"/>
          <w:b/>
          <w:sz w:val="24"/>
          <w:szCs w:val="24"/>
          <w:lang w:eastAsia="ru-RU"/>
        </w:rPr>
        <w:t>вленных непрограммных расходов с</w:t>
      </w:r>
      <w:r w:rsidR="00115D63" w:rsidRPr="005A5E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муниципальным</w:t>
      </w:r>
      <w:r w:rsidR="00F0318F" w:rsidRPr="005A5E71">
        <w:rPr>
          <w:rFonts w:ascii="Times New Roman" w:eastAsiaTheme="minorEastAsia" w:hAnsi="Times New Roman"/>
          <w:b/>
          <w:sz w:val="24"/>
          <w:szCs w:val="24"/>
          <w:lang w:eastAsia="ru-RU"/>
        </w:rPr>
        <w:t>и</w:t>
      </w:r>
      <w:r w:rsidR="00115D63" w:rsidRPr="005A5E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программам</w:t>
      </w:r>
      <w:r w:rsidR="00F0318F" w:rsidRPr="005A5E71">
        <w:rPr>
          <w:rFonts w:ascii="Times New Roman" w:eastAsiaTheme="minorEastAsia" w:hAnsi="Times New Roman"/>
          <w:b/>
          <w:sz w:val="24"/>
          <w:szCs w:val="24"/>
          <w:lang w:eastAsia="ru-RU"/>
        </w:rPr>
        <w:t>и</w:t>
      </w:r>
      <w:r w:rsidR="00115D63" w:rsidRPr="005A5E7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 привести в соответствие паспорта муниципальных программ с Решением о бюджете сельского поселения.</w:t>
      </w:r>
    </w:p>
    <w:p w:rsidR="001235E4" w:rsidRPr="003E2FCE" w:rsidRDefault="001235E4" w:rsidP="003732C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166D3" w:rsidRPr="003E2FCE" w:rsidRDefault="002166D3" w:rsidP="002166D3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E2FCE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 xml:space="preserve">7.1. </w:t>
      </w:r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«Защита населения и территорий от чрезвычайных ситуаций, обеспечение  пожарной безопасности и безопасности людей на водных объектах на 2018 – 2022 годы»</w:t>
      </w:r>
    </w:p>
    <w:p w:rsidR="002166D3" w:rsidRPr="003E2FCE" w:rsidRDefault="002166D3" w:rsidP="002166D3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iCs/>
          <w:spacing w:val="10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администрации  от 29.12.2017 № 88-п «Об утверждении муниципальной программы «Защита населения и территорий от чрезвычайных ситуаций, обеспечение  пожарной безопасности на 2018 – 2022 годы</w:t>
      </w:r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». </w:t>
      </w:r>
    </w:p>
    <w:p w:rsidR="002166D3" w:rsidRPr="003E2FCE" w:rsidRDefault="002166D3" w:rsidP="002166D3">
      <w:pPr>
        <w:widowControl w:val="0"/>
        <w:spacing w:after="0" w:line="240" w:lineRule="auto"/>
        <w:ind w:left="23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является:</w:t>
      </w:r>
    </w:p>
    <w:p w:rsidR="002166D3" w:rsidRPr="003E2FCE" w:rsidRDefault="002166D3" w:rsidP="002166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Минимизация социального и экономического ущерба, наносимого населению и экономике поселения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введения военных действий и вследствие этих действий.</w:t>
      </w:r>
    </w:p>
    <w:p w:rsidR="002166D3" w:rsidRPr="003E2FCE" w:rsidRDefault="002166D3" w:rsidP="002166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Всего на 2019 год в соответствии с паспортом муниципальной программы  запланировано финансирование в сумме 0,0 тыс. руб.</w:t>
      </w:r>
      <w:r w:rsidR="00876DD2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</w:t>
      </w:r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муниципальную программу были </w:t>
      </w:r>
      <w:r w:rsidR="00876DD2" w:rsidRPr="003E2FCE">
        <w:rPr>
          <w:rFonts w:ascii="Times New Roman" w:eastAsia="Times New Roman" w:hAnsi="Times New Roman"/>
          <w:sz w:val="24"/>
          <w:szCs w:val="24"/>
          <w:lang w:eastAsia="ru-RU"/>
        </w:rPr>
        <w:t>внесены Постановлением</w:t>
      </w:r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Иенгринской</w:t>
      </w:r>
      <w:proofErr w:type="spellEnd"/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>наслежной</w:t>
      </w:r>
      <w:proofErr w:type="spellEnd"/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26.11.2019г № 89-п.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Мероприятия п</w:t>
      </w:r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>рограммы перенесены на 2020 год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6D3" w:rsidRPr="003E2FCE" w:rsidRDefault="002166D3" w:rsidP="002166D3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lastRenderedPageBreak/>
        <w:t>7.2. Муниципальная программа «Комплексное развитие транспортной инфраструктуры сельского поселения «</w:t>
      </w:r>
      <w:proofErr w:type="spellStart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эвенкийский национальный наслег» на 2017 – 2020 годы»</w:t>
      </w:r>
    </w:p>
    <w:p w:rsidR="002166D3" w:rsidRPr="003E2FCE" w:rsidRDefault="002166D3" w:rsidP="002166D3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администрации  от 26.06.2016 № 43-п «Об утверждении муниципальной программы «Комплексное развитие транспортной инфраструктуры сельского поселения «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наслег» на 2017 – 2020 годы».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подпрограммы является 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2166D3" w:rsidRPr="003E2FCE" w:rsidRDefault="002166D3" w:rsidP="002166D3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Программой предусматривается финансирование на 2019 год в размере 500 тыс. рублей, в том числе за счет средств республиканского бюджета - 300,00 тыс. рублей, за счет средств бюджета поселения – 200,0 тыс. рублей.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Освоение средств на реализацию программы из бюджета поселения по подпрограмме «</w:t>
      </w:r>
      <w:r w:rsidR="002F36A7" w:rsidRPr="003E2FC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азвитие транспортной инфраструктуры сельского поселения «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эвенкийский национальный наслег» на 2017 – 2020 годы» за </w:t>
      </w:r>
      <w:r w:rsidR="00DF7287" w:rsidRPr="003E2FCE">
        <w:rPr>
          <w:rFonts w:ascii="Times New Roman" w:eastAsia="Times New Roman" w:hAnsi="Times New Roman"/>
          <w:sz w:val="24"/>
          <w:szCs w:val="24"/>
          <w:lang w:eastAsia="ru-RU"/>
        </w:rPr>
        <w:t>2019 год составило 300,0 тыс. рублей.</w:t>
      </w:r>
    </w:p>
    <w:p w:rsidR="002166D3" w:rsidRPr="003E2FCE" w:rsidRDefault="002F36A7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Анализ показал,  на мероприятия подпрограммы</w:t>
      </w:r>
      <w:r w:rsidR="002166D3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транспортной инфраструктуры сельского поселения «</w:t>
      </w:r>
      <w:proofErr w:type="spellStart"/>
      <w:r w:rsidR="002166D3"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Иенгринский</w:t>
      </w:r>
      <w:proofErr w:type="spellEnd"/>
      <w:r w:rsidR="002166D3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эвенкийский национальный наслег» на 2017-2020 годы» в 2019 году предусмотрено финансирование из местного бюджета в размере 100,0 тыс. рублей. Исполнение на 01.</w:t>
      </w:r>
      <w:r w:rsidR="008E6810" w:rsidRPr="003E2FCE">
        <w:rPr>
          <w:rFonts w:ascii="Times New Roman" w:eastAsia="Times New Roman" w:hAnsi="Times New Roman"/>
          <w:sz w:val="24"/>
          <w:szCs w:val="24"/>
          <w:lang w:eastAsia="ru-RU"/>
        </w:rPr>
        <w:t>01.2020</w:t>
      </w:r>
      <w:r w:rsidR="002166D3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данному мероприятию составило 300,00 тыс. рублей. Как следует из пояснений, перевыполнение плана на 200,0 тыс. рублей  связано с заключением муниципального контракта на период декабрь 2018 г. – апрель 2019 г. на зимнее содержание автомобильных дорог местного значения на сумму 300,0 тыс. рублей. </w:t>
      </w:r>
      <w:r w:rsidR="002166D3"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Изменения в программу </w:t>
      </w:r>
      <w:r w:rsidR="008E6810" w:rsidRPr="003E2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вносились.</w:t>
      </w:r>
    </w:p>
    <w:p w:rsidR="00135287" w:rsidRPr="003E2FCE" w:rsidRDefault="00135287" w:rsidP="0013528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Муниципальная программа не приведена в соответствие с Решением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год».</w:t>
      </w:r>
    </w:p>
    <w:p w:rsidR="00135287" w:rsidRPr="003E2FCE" w:rsidRDefault="00135287" w:rsidP="00135287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Муниципальная программа </w:t>
      </w:r>
      <w:r w:rsidRPr="003E2FCE">
        <w:rPr>
          <w:rFonts w:ascii="Times New Roman" w:eastAsiaTheme="minorHAnsi" w:hAnsi="Times New Roman"/>
          <w:sz w:val="24"/>
          <w:szCs w:val="24"/>
        </w:rPr>
        <w:t>не соответствует требованиям к содержанию и структуре программы. Отсутствуют количественные показатели</w:t>
      </w:r>
      <w:r w:rsidR="007E71E7" w:rsidRPr="003E2FCE">
        <w:rPr>
          <w:rFonts w:ascii="Times New Roman" w:eastAsiaTheme="minorHAnsi" w:hAnsi="Times New Roman"/>
          <w:sz w:val="24"/>
          <w:szCs w:val="24"/>
        </w:rPr>
        <w:t xml:space="preserve"> индикаторов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, которые </w:t>
      </w:r>
      <w:r w:rsidRPr="003E2FCE">
        <w:rPr>
          <w:rFonts w:ascii="Times New Roman" w:hAnsi="Times New Roman"/>
          <w:sz w:val="24"/>
          <w:szCs w:val="24"/>
        </w:rPr>
        <w:t>должны количественно характеризовать ход  реализации программы, решение основных задач и достижение цели муниципальной программы.</w:t>
      </w:r>
    </w:p>
    <w:p w:rsidR="00135287" w:rsidRPr="003E2FCE" w:rsidRDefault="00135287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6D3" w:rsidRPr="003E2FCE" w:rsidRDefault="002166D3" w:rsidP="002166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7.3</w:t>
      </w:r>
      <w:r w:rsidRPr="003E2FC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Муниципальная Программа «Развитие субъектов малого и среднего предпринимательства в сельском поселении «</w:t>
      </w:r>
      <w:proofErr w:type="spellStart"/>
      <w:r w:rsidRPr="003E2FC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эвенкийский национальный наслег» на 2017-2019 годы»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от 10.05.2017 № 28-п «</w:t>
      </w: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муниципальной программы «Развитие субъектов малого и среднего предпринимательства в сельском поселении «</w:t>
      </w:r>
      <w:proofErr w:type="spellStart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эвенкийский национальный наслег» на 2017-2019 годы».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является: содействие развитию малого и среднего предпринимательства и повышение роли малого предпринимательства в экономике сельского поселения «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эвенкийский национальный наслег».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финансирования, предусмотренный муниципальной программой, составляет 5,0 тыс. рублей из средств бюджета сельского поселения </w:t>
      </w: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эвенкийский национальный наслег».</w:t>
      </w:r>
    </w:p>
    <w:p w:rsidR="00D918B7" w:rsidRPr="003E2FCE" w:rsidRDefault="00D918B7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финансирования</w:t>
      </w:r>
      <w:r w:rsidR="00542EC8"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E24924"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предусмотренный Решением № 8-22 от 24.12.2019 г. составляет 0,00 рублей.</w:t>
      </w:r>
    </w:p>
    <w:p w:rsidR="00D918B7" w:rsidRPr="003E2FCE" w:rsidRDefault="00D918B7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Фактически произведено расходов 5,0 тыс. рублей.</w:t>
      </w:r>
    </w:p>
    <w:p w:rsidR="00D918B7" w:rsidRPr="003E2FCE" w:rsidRDefault="00D918B7" w:rsidP="00D918B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Муниципальная программа не приведена в соответствие с Решением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год».</w:t>
      </w:r>
    </w:p>
    <w:p w:rsidR="00D918B7" w:rsidRPr="003E2FCE" w:rsidRDefault="00D918B7" w:rsidP="00D918B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Муниципальная программа </w:t>
      </w:r>
      <w:r w:rsidRPr="003E2FCE">
        <w:rPr>
          <w:rFonts w:ascii="Times New Roman" w:eastAsiaTheme="minorHAnsi" w:hAnsi="Times New Roman"/>
          <w:sz w:val="24"/>
          <w:szCs w:val="24"/>
        </w:rPr>
        <w:t>не соответству</w:t>
      </w:r>
      <w:r w:rsidR="00E24924" w:rsidRPr="003E2FCE">
        <w:rPr>
          <w:rFonts w:ascii="Times New Roman" w:eastAsiaTheme="minorHAnsi" w:hAnsi="Times New Roman"/>
          <w:sz w:val="24"/>
          <w:szCs w:val="24"/>
        </w:rPr>
        <w:t>е</w:t>
      </w:r>
      <w:r w:rsidRPr="003E2FCE">
        <w:rPr>
          <w:rFonts w:ascii="Times New Roman" w:eastAsiaTheme="minorHAnsi" w:hAnsi="Times New Roman"/>
          <w:sz w:val="24"/>
          <w:szCs w:val="24"/>
        </w:rPr>
        <w:t>т требованиям к содержанию и структуре программы</w:t>
      </w:r>
      <w:r w:rsidR="00E24924" w:rsidRPr="003E2FCE">
        <w:rPr>
          <w:rFonts w:ascii="Times New Roman" w:eastAsiaTheme="minorHAnsi" w:hAnsi="Times New Roman"/>
          <w:sz w:val="24"/>
          <w:szCs w:val="24"/>
        </w:rPr>
        <w:t xml:space="preserve">. Отсутствуют целевые индикаторы, которые </w:t>
      </w:r>
      <w:r w:rsidR="00E24924" w:rsidRPr="003E2FCE">
        <w:rPr>
          <w:rFonts w:ascii="Times New Roman" w:hAnsi="Times New Roman"/>
          <w:sz w:val="24"/>
          <w:szCs w:val="24"/>
        </w:rPr>
        <w:t>должны количественно характеризовать ход  реализации программы, решение основных задач и достижение цели муниципальной программы.</w:t>
      </w:r>
    </w:p>
    <w:p w:rsidR="00D918B7" w:rsidRPr="003E2FCE" w:rsidRDefault="00D918B7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287" w:rsidRPr="003E2FCE" w:rsidRDefault="00135287" w:rsidP="00135287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7.4. Муниципальная программа «Охрана окружающей среды и рациональное природопользование на территории </w:t>
      </w:r>
      <w:proofErr w:type="gramStart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в</w:t>
      </w:r>
      <w:proofErr w:type="gramEnd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  <w:proofErr w:type="gramStart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сельского</w:t>
      </w:r>
      <w:proofErr w:type="gramEnd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поселения «</w:t>
      </w:r>
      <w:proofErr w:type="spellStart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эвенкийский национальный наслег» на 2017 – 2020 годы </w:t>
      </w:r>
    </w:p>
    <w:p w:rsidR="00135287" w:rsidRPr="003E2FCE" w:rsidRDefault="00135287" w:rsidP="00135287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администрации  от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20.04.2017 № 22-п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«Об утверждении муниципальной программы «Охрана окружающей среды и рациональное природопользование на территории сельского поселения «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наслег» на 2017-2020 годы».</w:t>
      </w:r>
    </w:p>
    <w:p w:rsidR="00135287" w:rsidRPr="003E2FCE" w:rsidRDefault="00135287" w:rsidP="00135287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 создание благоприятной окружающей среды и нормализация экологической обстановки на территории сельского поселения «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эвенкийский национальный наслег».</w:t>
      </w:r>
    </w:p>
    <w:p w:rsidR="00F61E6B" w:rsidRPr="003E2FCE" w:rsidRDefault="00135287" w:rsidP="00135287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предусматривается финансирование на 2019 год</w:t>
      </w:r>
      <w:r w:rsidR="00F61E6B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средств местного бюджета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30,0 тыс. рублей</w:t>
      </w:r>
      <w:r w:rsidR="00F61E6B"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1E6B" w:rsidRPr="003E2FCE" w:rsidRDefault="00F61E6B" w:rsidP="00135287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Решением № 8-22 от 24.12.2019 г. предусматривается финансирование в размере 30,0 тыс. рублей.</w:t>
      </w:r>
    </w:p>
    <w:p w:rsidR="00F61E6B" w:rsidRPr="003E2FCE" w:rsidRDefault="00F61E6B" w:rsidP="00135287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Фактическое исполнение мероприятий муниципальной программы в сумме 20,0 тыс. рублей произведено из сре</w:t>
      </w:r>
      <w:proofErr w:type="gram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очих источников, а именно: за счет средств предприятия. Мероприятие по обучению общественных экологов</w:t>
      </w:r>
      <w:r w:rsidR="002C2F96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предусмотренное на сумму 10,0 тыс. рублей,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проведено без финансовых затрат.</w:t>
      </w:r>
    </w:p>
    <w:p w:rsidR="002C2F96" w:rsidRPr="003E2FCE" w:rsidRDefault="002C2F96" w:rsidP="00135287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программой не предусмотрено финансирование за счет внебюджетных средств.</w:t>
      </w:r>
    </w:p>
    <w:p w:rsidR="00135287" w:rsidRPr="003E2FCE" w:rsidRDefault="00135287" w:rsidP="002C2F96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Анализ показал, муниципальная программа не приведена в соответствие с Решением</w:t>
      </w:r>
    </w:p>
    <w:p w:rsidR="002166D3" w:rsidRPr="003E2FCE" w:rsidRDefault="00135287" w:rsidP="0085198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Совета депутатов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2C2F96" w:rsidRPr="003E2FCE">
        <w:rPr>
          <w:rFonts w:ascii="Times New Roman" w:eastAsiaTheme="minorEastAsia" w:hAnsi="Times New Roman"/>
          <w:sz w:val="24"/>
          <w:szCs w:val="24"/>
          <w:lang w:eastAsia="ru-RU"/>
        </w:rPr>
        <w:t>24.12.2019 № 8-22</w:t>
      </w:r>
      <w:r w:rsidRPr="003E2FCE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Совета депутатов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от 25.12.2018 № 2-15</w:t>
      </w:r>
      <w:r w:rsidRPr="003E2FCE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» 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Нерюнгринского района на 2019 год».</w:t>
      </w:r>
    </w:p>
    <w:p w:rsidR="00523859" w:rsidRPr="003E2FCE" w:rsidRDefault="00523859" w:rsidP="00851983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575E60" w:rsidRPr="003E2FCE" w:rsidRDefault="00575E60" w:rsidP="00575E60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  <w:r w:rsidRPr="003E2FCE">
        <w:rPr>
          <w:rFonts w:ascii="Times New Roman" w:eastAsiaTheme="majorEastAsia" w:hAnsi="Times New Roman"/>
          <w:b/>
          <w:bCs/>
          <w:sz w:val="24"/>
          <w:szCs w:val="24"/>
        </w:rPr>
        <w:t>7.</w:t>
      </w:r>
      <w:r w:rsidR="00620191" w:rsidRPr="003E2FCE">
        <w:rPr>
          <w:rFonts w:ascii="Times New Roman" w:eastAsiaTheme="majorEastAsia" w:hAnsi="Times New Roman"/>
          <w:b/>
          <w:bCs/>
          <w:sz w:val="24"/>
          <w:szCs w:val="24"/>
        </w:rPr>
        <w:t>5</w:t>
      </w:r>
      <w:r w:rsidRPr="003E2FCE">
        <w:rPr>
          <w:rFonts w:ascii="Times New Roman" w:eastAsiaTheme="majorEastAsia" w:hAnsi="Times New Roman"/>
          <w:b/>
          <w:bCs/>
          <w:sz w:val="24"/>
          <w:szCs w:val="24"/>
        </w:rPr>
        <w:t>.</w:t>
      </w:r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3E2FCE">
        <w:rPr>
          <w:rFonts w:ascii="Times New Roman" w:eastAsiaTheme="majorEastAsia" w:hAnsi="Times New Roman"/>
          <w:b/>
          <w:bCs/>
          <w:sz w:val="24"/>
          <w:szCs w:val="24"/>
        </w:rPr>
        <w:t>Муниципальная программа «Развитие муниципальной службы на 2017-2020 годы»</w:t>
      </w:r>
    </w:p>
    <w:p w:rsidR="00575E60" w:rsidRPr="003E2FCE" w:rsidRDefault="00575E60" w:rsidP="00575E60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Theme="majorEastAsia" w:hAnsi="Times New Roman"/>
          <w:sz w:val="24"/>
          <w:szCs w:val="24"/>
        </w:rPr>
      </w:pPr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Иенгринской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наслежной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администрации  от 20.04.2017 № 23-п «</w:t>
      </w:r>
      <w:r w:rsidRPr="003E2FCE">
        <w:rPr>
          <w:rFonts w:ascii="Times New Roman" w:eastAsiaTheme="majorEastAsia" w:hAnsi="Times New Roman"/>
          <w:sz w:val="24"/>
          <w:szCs w:val="24"/>
        </w:rPr>
        <w:t>Об утверждении муниципальной программы сельского поселения «</w:t>
      </w:r>
      <w:proofErr w:type="spellStart"/>
      <w:r w:rsidRPr="003E2FCE">
        <w:rPr>
          <w:rFonts w:ascii="Times New Roman" w:eastAsiaTheme="majorEastAsia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eastAsiaTheme="majorEastAsia" w:hAnsi="Times New Roman"/>
          <w:sz w:val="24"/>
          <w:szCs w:val="24"/>
        </w:rPr>
        <w:t xml:space="preserve"> эвенкийский национальный наслег» «Развитие муниципальной службы»  на 2017-2020 годы».</w:t>
      </w:r>
    </w:p>
    <w:p w:rsidR="00575E60" w:rsidRPr="003E2FCE" w:rsidRDefault="00575E60" w:rsidP="00575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Основной целью Программы является совершенствование муниципального управления, повышение его эффективности; совершенствование организации муниципальной службы в сельском поселении «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наслег», повышение эффективности исполнения муниципальными служащими своих должностных обязанностей. </w:t>
      </w:r>
    </w:p>
    <w:p w:rsidR="00575E60" w:rsidRPr="003E2FCE" w:rsidRDefault="00575E60" w:rsidP="00575E6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предусматривается финансирование на 2019 год в размере 10,0 тыс. рублей из местного бюджета сельского поселения «</w:t>
      </w:r>
      <w:proofErr w:type="spellStart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эвенкийский национальный наслег».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5E60" w:rsidRPr="003E2FCE" w:rsidRDefault="00575E60" w:rsidP="00575E6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Решением № 8-22 от 24.12.2019 г. предусматривает</w:t>
      </w:r>
      <w:r w:rsidR="00F0318F" w:rsidRPr="003E2FCE">
        <w:rPr>
          <w:rFonts w:ascii="Times New Roman" w:eastAsia="Times New Roman" w:hAnsi="Times New Roman"/>
          <w:sz w:val="24"/>
          <w:szCs w:val="24"/>
          <w:lang w:eastAsia="ru-RU"/>
        </w:rPr>
        <w:t>ся финансирование в размере 0,00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575E60" w:rsidRPr="003E2FCE" w:rsidRDefault="00575E60" w:rsidP="00575E6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Фактически произведено затрат на 11,6 тыс. рублей.</w:t>
      </w:r>
      <w:r w:rsidR="00620191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Перевыполнение составило 1,6 тыс. рублей.</w:t>
      </w:r>
    </w:p>
    <w:p w:rsidR="00575E60" w:rsidRPr="003E2FCE" w:rsidRDefault="00575E60" w:rsidP="00575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Муниципальная программа не приведена в соответствие с Решением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год».</w:t>
      </w:r>
    </w:p>
    <w:p w:rsidR="00620191" w:rsidRPr="003E2FCE" w:rsidRDefault="00620191" w:rsidP="00575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20191" w:rsidRPr="003E2FCE" w:rsidRDefault="00620191" w:rsidP="00620191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Theme="majorEastAsia" w:hAnsi="Times New Roman"/>
          <w:bCs/>
          <w:sz w:val="24"/>
          <w:szCs w:val="24"/>
        </w:rPr>
      </w:pPr>
      <w:r w:rsidRPr="003E2FCE">
        <w:rPr>
          <w:rFonts w:ascii="Times New Roman" w:eastAsiaTheme="majorEastAsia" w:hAnsi="Times New Roman"/>
          <w:b/>
          <w:bCs/>
          <w:sz w:val="24"/>
          <w:szCs w:val="24"/>
        </w:rPr>
        <w:t>7.6.</w:t>
      </w:r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3E2FCE">
        <w:rPr>
          <w:rFonts w:ascii="Times New Roman" w:eastAsiaTheme="majorEastAsia" w:hAnsi="Times New Roman"/>
          <w:b/>
          <w:bCs/>
          <w:sz w:val="24"/>
          <w:szCs w:val="24"/>
        </w:rPr>
        <w:t>Муниципальная программа «Содействие занятости населения</w:t>
      </w:r>
    </w:p>
    <w:p w:rsidR="00620191" w:rsidRPr="003E2FCE" w:rsidRDefault="00620191" w:rsidP="00620191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сельского поселения «</w:t>
      </w:r>
      <w:proofErr w:type="spellStart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эвенкийский национальный наслег»</w:t>
      </w:r>
    </w:p>
    <w:p w:rsidR="00620191" w:rsidRPr="003E2FCE" w:rsidRDefault="00620191" w:rsidP="0062019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на 2018-2022 годы</w:t>
      </w:r>
    </w:p>
    <w:p w:rsidR="00620191" w:rsidRPr="003E2FCE" w:rsidRDefault="00620191" w:rsidP="00620191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 от 25.01.2018 № 3-п «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«Содействие занятости населения сельского поселения «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эвенкийский национальный наслег» на 2018-2022 годы».</w:t>
      </w:r>
    </w:p>
    <w:p w:rsidR="00620191" w:rsidRPr="003E2FCE" w:rsidRDefault="00620191" w:rsidP="006201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Основной целью Программы является содействие занятости населения на территории СП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наслег», стабилизация ситуации на рынке труда, создание условий для развития эффективного рынка труда, для оперативного обеспечения работодателей необходимой рабочей силой, а безработных и ищущих работу граждан, соответствующей работой и доходами.</w:t>
      </w:r>
    </w:p>
    <w:p w:rsidR="00620191" w:rsidRPr="003E2FCE" w:rsidRDefault="00620191" w:rsidP="0062019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предусматривается финансирование на 2019 год в размере 279,4 тыс. рублей из бюджета сельского поселения </w:t>
      </w: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эвенкийский национальный наслег» и 821,6 тыс. рублей из внебюджетных средств.</w:t>
      </w:r>
    </w:p>
    <w:p w:rsidR="00620191" w:rsidRPr="003E2FCE" w:rsidRDefault="00620191" w:rsidP="0062019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Решением № 8-22 от 24.12.2019 г. предусматривается финансирование в размере 279,4 тыс. рублей.</w:t>
      </w:r>
    </w:p>
    <w:p w:rsidR="00620191" w:rsidRPr="003E2FCE" w:rsidRDefault="00620191" w:rsidP="0062019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Фактическое исполнение составило 279,4 тыс. рублей или 100% от предусмотренного объема финансирования Решением о бюджете.</w:t>
      </w:r>
    </w:p>
    <w:p w:rsidR="00620191" w:rsidRPr="003E2FCE" w:rsidRDefault="00620191" w:rsidP="0062019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показал, муниципальная программа не приведена в соответствие с Решением</w:t>
      </w:r>
    </w:p>
    <w:p w:rsidR="00620191" w:rsidRPr="003E2FCE" w:rsidRDefault="00620191" w:rsidP="00620191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Совета депутатов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от 24.12.2019 № 8-22</w:t>
      </w:r>
      <w:r w:rsidRPr="003E2FCE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Совета депутатов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от 25.12.2018 № 2-15</w:t>
      </w:r>
      <w:r w:rsidRPr="003E2FCE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эвенкийский национальный наслег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» 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Нерюнгринского района на 2019 год». </w:t>
      </w:r>
    </w:p>
    <w:p w:rsidR="00575E60" w:rsidRPr="003E2FCE" w:rsidRDefault="00575E60" w:rsidP="00575E6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6D3" w:rsidRPr="003E2FCE" w:rsidRDefault="002166D3" w:rsidP="002166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851983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41ECD"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Муниципальная программа сельского поселения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E2FC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Развитие физической культуры и спорта, формирование здорового образа жизни населения» в сельском поселении «</w:t>
      </w:r>
      <w:proofErr w:type="spellStart"/>
      <w:r w:rsidRPr="003E2FC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эвенкийский национальный наслег» на 2018 год и плановый период 2019 и 2020 годов»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от 21.12.2018 № 81-п «</w:t>
      </w: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 муниципальной  программы «</w:t>
      </w:r>
      <w:r w:rsidRPr="003E2F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физической культуры и спорта, формирования здорового образа жизни населения» в сельском поселении «</w:t>
      </w:r>
      <w:proofErr w:type="spellStart"/>
      <w:r w:rsidRPr="003E2F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эвенкийский национальный наслег» на 2018 год и плановый период 2019 и 2020 годов»</w:t>
      </w:r>
      <w:r w:rsidRPr="003E2FCE">
        <w:rPr>
          <w:rFonts w:ascii="Times New Roman" w:eastAsiaTheme="majorEastAsia" w:hAnsi="Times New Roman"/>
          <w:bCs/>
          <w:iCs/>
          <w:sz w:val="24"/>
          <w:szCs w:val="24"/>
          <w:lang w:eastAsia="ru-RU"/>
        </w:rPr>
        <w:t>.</w:t>
      </w:r>
    </w:p>
    <w:p w:rsidR="002166D3" w:rsidRPr="003E2FCE" w:rsidRDefault="002166D3" w:rsidP="002166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Основными целями программы являются: </w:t>
      </w:r>
      <w:r w:rsidR="00851983" w:rsidRPr="003E2FC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с</w:t>
      </w:r>
      <w:r w:rsidRPr="003E2FC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Pr="003E2FC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к</w:t>
      </w:r>
      <w:proofErr w:type="gramEnd"/>
      <w:r w:rsidRPr="003E2FC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регулярным занятием физической культурой и спортом.</w:t>
      </w:r>
    </w:p>
    <w:p w:rsidR="002166D3" w:rsidRPr="003E2FCE" w:rsidRDefault="002166D3" w:rsidP="002166D3">
      <w:pPr>
        <w:widowControl w:val="0"/>
        <w:spacing w:after="0" w:line="240" w:lineRule="auto"/>
        <w:ind w:left="23" w:right="20" w:firstLine="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предусматривается финансирование на 2019 год в размере </w:t>
      </w:r>
      <w:r w:rsidR="00542EC8" w:rsidRPr="003E2FCE">
        <w:rPr>
          <w:rFonts w:ascii="Times New Roman" w:eastAsia="Times New Roman" w:hAnsi="Times New Roman"/>
          <w:sz w:val="24"/>
          <w:szCs w:val="24"/>
          <w:lang w:eastAsia="ru-RU"/>
        </w:rPr>
        <w:t>136,0 тыс. рублей, из них: 86,0 тыс. рублей на мероприятия муниципальной программы;  50,0 тыс. рублей на укрепление материально-технической базы.</w:t>
      </w:r>
    </w:p>
    <w:p w:rsidR="00542EC8" w:rsidRPr="003E2FCE" w:rsidRDefault="00542EC8" w:rsidP="00542EC8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финансирования по данной программе, предусмотренный Решением № 8-22 от 24.12.2019 г. составляет 0,00 рублей.</w:t>
      </w:r>
    </w:p>
    <w:p w:rsidR="00542EC8" w:rsidRPr="003E2FCE" w:rsidRDefault="00542EC8" w:rsidP="00542EC8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Фактически произведено расходов 86,0 тыс. рублей</w:t>
      </w:r>
      <w:r w:rsidR="00575E60"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35287" w:rsidRPr="003E2FCE" w:rsidRDefault="00135287" w:rsidP="0013528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Муниципальная программа не приведена в соответствие с Решением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год».</w:t>
      </w:r>
    </w:p>
    <w:p w:rsidR="00641ECD" w:rsidRPr="003E2FCE" w:rsidRDefault="00641ECD" w:rsidP="0013528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41ECD" w:rsidRPr="003E2FCE" w:rsidRDefault="00641ECD" w:rsidP="00641ECD">
      <w:pPr>
        <w:widowControl w:val="0"/>
        <w:spacing w:after="0" w:line="240" w:lineRule="auto"/>
        <w:ind w:left="23" w:right="23" w:firstLine="7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7.8. Муниципальная программа «Формирование комфортной среды на территории   сельского поселения «</w:t>
      </w:r>
      <w:proofErr w:type="spellStart"/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эвенкийский национальный наслег» на 2018-2022 годы»</w:t>
      </w:r>
    </w:p>
    <w:p w:rsidR="00641ECD" w:rsidRPr="003E2FCE" w:rsidRDefault="00641ECD" w:rsidP="00641ECD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Theme="majorEastAsia" w:hAnsi="Times New Roman"/>
          <w:sz w:val="24"/>
          <w:szCs w:val="24"/>
        </w:rPr>
      </w:pPr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Иенгринской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наслежной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администрации  от 21.12.2018 № 80-п «</w:t>
      </w:r>
      <w:r w:rsidRPr="003E2FCE">
        <w:rPr>
          <w:rFonts w:ascii="Times New Roman" w:eastAsiaTheme="majorEastAsia" w:hAnsi="Times New Roman"/>
          <w:sz w:val="24"/>
          <w:szCs w:val="24"/>
        </w:rPr>
        <w:t xml:space="preserve">Об утверждении муниципальной программы </w:t>
      </w:r>
      <w:r w:rsidRPr="003E2FCE">
        <w:rPr>
          <w:rFonts w:ascii="Times New Roman" w:eastAsiaTheme="majorEastAsia" w:hAnsi="Times New Roman"/>
          <w:bCs/>
          <w:sz w:val="24"/>
          <w:szCs w:val="24"/>
        </w:rPr>
        <w:t>«Формирование комфортной среды на территории   сельского поселения «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Иенгринский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эвенкийский национальный наслег» на 2018-2022 годы».</w:t>
      </w:r>
    </w:p>
    <w:p w:rsidR="00641ECD" w:rsidRPr="003E2FCE" w:rsidRDefault="00641ECD" w:rsidP="00641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Основной целью Программы является повышение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качества и комфорта городской среды на территории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.</w:t>
      </w:r>
    </w:p>
    <w:p w:rsidR="00641ECD" w:rsidRPr="003E2FCE" w:rsidRDefault="00641ECD" w:rsidP="00641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Постановлением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администрации № 51-п от 27 мая 2019 года в муниципальную программу </w:t>
      </w:r>
      <w:r w:rsidR="00523859"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были </w:t>
      </w:r>
      <w:r w:rsidRPr="003E2FCE">
        <w:rPr>
          <w:rFonts w:ascii="Times New Roman" w:eastAsiaTheme="minorEastAsia" w:hAnsi="Times New Roman" w:cstheme="minorBidi"/>
          <w:sz w:val="24"/>
          <w:szCs w:val="24"/>
          <w:lang w:eastAsia="ru-RU"/>
        </w:rPr>
        <w:t>внесены изменения.</w:t>
      </w:r>
    </w:p>
    <w:p w:rsidR="00641ECD" w:rsidRPr="003E2FCE" w:rsidRDefault="00641ECD" w:rsidP="00641ECD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предусматривается финансирование на 2019 год в размере 240,0 тыс. рублей. </w:t>
      </w:r>
    </w:p>
    <w:p w:rsidR="00641ECD" w:rsidRPr="003E2FCE" w:rsidRDefault="00641ECD" w:rsidP="00641ECD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Решением № 8-22 от 24.12.2019 г. предусматривается финансирование в размере 0,00 тыс. рублей.</w:t>
      </w:r>
    </w:p>
    <w:p w:rsidR="00641ECD" w:rsidRPr="003E2FCE" w:rsidRDefault="00641ECD" w:rsidP="00641ECD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произведено затрат на 313,1 тыс. рублей. Перевыполнение составило 73,1 тыс. рублей. </w:t>
      </w:r>
    </w:p>
    <w:p w:rsidR="002166D3" w:rsidRPr="003E2FCE" w:rsidRDefault="00641ECD" w:rsidP="007B74E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Муниципальная программа не приведена в соответствие с Решением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</w:t>
      </w:r>
      <w:r w:rsidR="007B74EF" w:rsidRPr="003E2FCE">
        <w:rPr>
          <w:rFonts w:ascii="Times New Roman" w:eastAsiaTheme="minorEastAsia" w:hAnsi="Times New Roman"/>
          <w:sz w:val="24"/>
          <w:szCs w:val="24"/>
          <w:lang w:eastAsia="ru-RU"/>
        </w:rPr>
        <w:t>юнгринского района на 2019 год»</w:t>
      </w:r>
    </w:p>
    <w:p w:rsidR="00523859" w:rsidRPr="003E2FCE" w:rsidRDefault="00523859" w:rsidP="002166D3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2166D3" w:rsidRPr="003E2FCE" w:rsidRDefault="002166D3" w:rsidP="002166D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859" w:rsidRPr="003E2FCE" w:rsidRDefault="002166D3" w:rsidP="00523859">
      <w:pPr>
        <w:widowControl w:val="0"/>
        <w:spacing w:after="0" w:line="240" w:lineRule="auto"/>
        <w:ind w:left="23" w:right="2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7.9. Муниципальная программа «Профилактика терроризма и экстремизма на территории сельского поселения «</w:t>
      </w:r>
      <w:proofErr w:type="spellStart"/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эвенкийский национальный наслег» на 2018-2020 годы»</w:t>
      </w:r>
    </w:p>
    <w:p w:rsidR="00523859" w:rsidRPr="003E2FCE" w:rsidRDefault="00523859" w:rsidP="00523859">
      <w:pPr>
        <w:widowControl w:val="0"/>
        <w:spacing w:after="0" w:line="240" w:lineRule="auto"/>
        <w:ind w:left="23" w:right="2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6D3" w:rsidRPr="003E2FCE" w:rsidRDefault="002166D3" w:rsidP="00523859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Программа утверждена постановлением 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Иенгринской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наслежной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администрации  от 29.12.2017 № 90-п «</w:t>
      </w:r>
      <w:r w:rsidRPr="003E2FCE">
        <w:rPr>
          <w:rFonts w:ascii="Times New Roman" w:eastAsiaTheme="majorEastAsia" w:hAnsi="Times New Roman"/>
          <w:sz w:val="24"/>
          <w:szCs w:val="24"/>
        </w:rPr>
        <w:t xml:space="preserve">Об утверждении муниципальной программы </w:t>
      </w:r>
      <w:r w:rsidRPr="003E2FCE">
        <w:rPr>
          <w:rFonts w:ascii="Times New Roman" w:eastAsiaTheme="majorEastAsia" w:hAnsi="Times New Roman"/>
          <w:bCs/>
          <w:sz w:val="24"/>
          <w:szCs w:val="24"/>
        </w:rPr>
        <w:t>«Профилактика терроризма и экстремизма на территории   сельского поселения «</w:t>
      </w:r>
      <w:proofErr w:type="spellStart"/>
      <w:r w:rsidRPr="003E2FCE">
        <w:rPr>
          <w:rFonts w:ascii="Times New Roman" w:eastAsiaTheme="majorEastAsia" w:hAnsi="Times New Roman"/>
          <w:bCs/>
          <w:sz w:val="24"/>
          <w:szCs w:val="24"/>
        </w:rPr>
        <w:t>Иенгринский</w:t>
      </w:r>
      <w:proofErr w:type="spellEnd"/>
      <w:r w:rsidRPr="003E2FCE">
        <w:rPr>
          <w:rFonts w:ascii="Times New Roman" w:eastAsiaTheme="majorEastAsia" w:hAnsi="Times New Roman"/>
          <w:bCs/>
          <w:sz w:val="24"/>
          <w:szCs w:val="24"/>
        </w:rPr>
        <w:t xml:space="preserve"> эвенкийский национальный наслег» на 2018-2020 годы».</w:t>
      </w:r>
    </w:p>
    <w:p w:rsidR="002166D3" w:rsidRPr="003E2FCE" w:rsidRDefault="002166D3" w:rsidP="002166D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E2FCE">
        <w:rPr>
          <w:rFonts w:asciiTheme="minorHAnsi" w:eastAsiaTheme="minorEastAsia" w:hAnsiTheme="minorHAnsi" w:cstheme="minorBidi"/>
        </w:rPr>
        <w:tab/>
      </w:r>
      <w:r w:rsidRPr="003E2FCE">
        <w:rPr>
          <w:rFonts w:ascii="Times New Roman" w:eastAsiaTheme="minorEastAsia" w:hAnsi="Times New Roman"/>
          <w:sz w:val="24"/>
          <w:szCs w:val="24"/>
        </w:rPr>
        <w:t>Основной целью Программы является профилактика и противодействие терроризму и экстремизму на территории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</w:rPr>
        <w:t xml:space="preserve"> эвенкийский национальный наслег».</w:t>
      </w:r>
    </w:p>
    <w:p w:rsidR="00523859" w:rsidRPr="003E2FCE" w:rsidRDefault="002166D3" w:rsidP="002166D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3E2FCE">
        <w:rPr>
          <w:rFonts w:ascii="Times New Roman" w:eastAsiaTheme="minorEastAsia" w:hAnsi="Times New Roman"/>
          <w:sz w:val="24"/>
          <w:szCs w:val="24"/>
        </w:rPr>
        <w:t>Программой предусматривается финансирование на 2019 год в размере 3,0 тыс. рублей из средств местного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</w:rPr>
        <w:t xml:space="preserve"> эвенкийский национальный наслег».</w:t>
      </w:r>
    </w:p>
    <w:p w:rsidR="00523859" w:rsidRPr="003E2FCE" w:rsidRDefault="00523859" w:rsidP="00523859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Решением № 8-22 от 24.12.2019 г. предусматривается финансирование в размере 0,00 тыс. рублей.</w:t>
      </w:r>
    </w:p>
    <w:p w:rsidR="00523859" w:rsidRPr="003E2FCE" w:rsidRDefault="00523859" w:rsidP="00523859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произведено затрат на 3 тыс. рублей. </w:t>
      </w:r>
    </w:p>
    <w:p w:rsidR="00523859" w:rsidRPr="003E2FCE" w:rsidRDefault="00523859" w:rsidP="0052385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Муниципальная программа не приведена в соответствие с Решением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 «О внесении изменений и дополнений в решение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год».</w:t>
      </w:r>
    </w:p>
    <w:p w:rsidR="00523859" w:rsidRPr="003E2FCE" w:rsidRDefault="00523859" w:rsidP="002166D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0A6800" w:rsidRDefault="000A6800" w:rsidP="00071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5E71" w:rsidRPr="003E2FCE" w:rsidRDefault="005A5E71" w:rsidP="00071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316" w:rsidRPr="003E2FCE" w:rsidRDefault="00AD5316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FCE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7B74EF" w:rsidRPr="003E2FCE" w:rsidRDefault="007B74EF" w:rsidP="00A23AF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По результатам проверки годовой отчетности</w:t>
      </w:r>
      <w:r w:rsidR="00A23AF6" w:rsidRPr="003E2FCE">
        <w:rPr>
          <w:rFonts w:ascii="Times New Roman" w:hAnsi="Times New Roman"/>
          <w:sz w:val="24"/>
          <w:szCs w:val="24"/>
        </w:rPr>
        <w:t xml:space="preserve"> </w:t>
      </w:r>
      <w:r w:rsidR="00A23AF6" w:rsidRPr="003E2FCE">
        <w:rPr>
          <w:rFonts w:ascii="Times New Roman" w:hAnsi="Times New Roman"/>
          <w:bCs/>
          <w:sz w:val="24"/>
          <w:szCs w:val="24"/>
        </w:rPr>
        <w:t>сельского поселения «</w:t>
      </w:r>
      <w:proofErr w:type="spellStart"/>
      <w:r w:rsidR="00A23AF6" w:rsidRPr="003E2FCE">
        <w:rPr>
          <w:rFonts w:ascii="Times New Roman" w:hAnsi="Times New Roman"/>
          <w:bCs/>
          <w:sz w:val="24"/>
          <w:szCs w:val="24"/>
        </w:rPr>
        <w:t>Иенгринский</w:t>
      </w:r>
      <w:proofErr w:type="spellEnd"/>
      <w:r w:rsidR="00A23AF6" w:rsidRPr="003E2FCE">
        <w:rPr>
          <w:rFonts w:ascii="Times New Roman" w:hAnsi="Times New Roman"/>
          <w:bCs/>
          <w:sz w:val="24"/>
          <w:szCs w:val="24"/>
        </w:rPr>
        <w:t xml:space="preserve"> эвенкийский национальный наслег</w:t>
      </w:r>
      <w:r w:rsidR="00A23AF6" w:rsidRPr="003E2FCE">
        <w:rPr>
          <w:rFonts w:ascii="Times New Roman" w:hAnsi="Times New Roman"/>
          <w:b/>
          <w:bCs/>
          <w:sz w:val="24"/>
          <w:szCs w:val="24"/>
        </w:rPr>
        <w:t>»</w:t>
      </w:r>
      <w:r w:rsidR="00A23AF6" w:rsidRPr="003E2FCE">
        <w:rPr>
          <w:rFonts w:ascii="Times New Roman" w:hAnsi="Times New Roman"/>
          <w:sz w:val="24"/>
          <w:szCs w:val="24"/>
        </w:rPr>
        <w:t xml:space="preserve"> за 2019 год</w:t>
      </w:r>
      <w:r w:rsidRPr="003E2FCE">
        <w:rPr>
          <w:rFonts w:ascii="Times New Roman" w:hAnsi="Times New Roman"/>
          <w:sz w:val="24"/>
          <w:szCs w:val="24"/>
        </w:rPr>
        <w:t xml:space="preserve"> установлено:</w:t>
      </w:r>
    </w:p>
    <w:p w:rsidR="007B74EF" w:rsidRPr="003E2FCE" w:rsidRDefault="007B74EF" w:rsidP="007B74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при реализации бюджетных полномочий </w:t>
      </w:r>
      <w:proofErr w:type="spellStart"/>
      <w:r w:rsidR="00A23AF6"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A23AF6"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AF6"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A23AF6" w:rsidRPr="003E2FCE">
        <w:rPr>
          <w:rFonts w:ascii="Times New Roman" w:hAnsi="Times New Roman"/>
          <w:sz w:val="24"/>
          <w:szCs w:val="24"/>
        </w:rPr>
        <w:t xml:space="preserve"> администрацией</w:t>
      </w:r>
      <w:r w:rsidRPr="003E2FCE">
        <w:rPr>
          <w:rFonts w:ascii="Times New Roman" w:hAnsi="Times New Roman"/>
          <w:sz w:val="24"/>
          <w:szCs w:val="24"/>
        </w:rPr>
        <w:t xml:space="preserve"> не обеспечено формирование полноты состава бюджетной отчетности и правильности заполнения установл</w:t>
      </w:r>
      <w:r w:rsidR="00A23AF6" w:rsidRPr="003E2FCE">
        <w:rPr>
          <w:rFonts w:ascii="Times New Roman" w:hAnsi="Times New Roman"/>
          <w:sz w:val="24"/>
          <w:szCs w:val="24"/>
        </w:rPr>
        <w:t>енных форм бюджетной отчетности.</w:t>
      </w:r>
    </w:p>
    <w:p w:rsidR="005B0432" w:rsidRPr="003E2FCE" w:rsidRDefault="005B0432" w:rsidP="005B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Не предоставлена годовая бюджетная отчетность, главная книга и регистры бухгалтерского учета получателя бюджетных средств МУК ЭКЦ «</w:t>
      </w:r>
      <w:proofErr w:type="spellStart"/>
      <w:r w:rsidRPr="003E2FCE">
        <w:rPr>
          <w:rFonts w:ascii="Times New Roman" w:hAnsi="Times New Roman"/>
          <w:sz w:val="24"/>
          <w:szCs w:val="24"/>
        </w:rPr>
        <w:t>Эян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» им. В.С. </w:t>
      </w:r>
      <w:proofErr w:type="spellStart"/>
      <w:r w:rsidRPr="003E2FCE">
        <w:rPr>
          <w:rFonts w:ascii="Times New Roman" w:hAnsi="Times New Roman"/>
          <w:sz w:val="24"/>
          <w:szCs w:val="24"/>
        </w:rPr>
        <w:t>Еноховой</w:t>
      </w:r>
      <w:proofErr w:type="spellEnd"/>
      <w:r w:rsidRPr="003E2FCE">
        <w:rPr>
          <w:rFonts w:ascii="Times New Roman" w:hAnsi="Times New Roman"/>
          <w:sz w:val="24"/>
          <w:szCs w:val="24"/>
        </w:rPr>
        <w:t>.</w:t>
      </w:r>
    </w:p>
    <w:p w:rsidR="00A23AF6" w:rsidRPr="003E2FCE" w:rsidRDefault="00A23AF6" w:rsidP="00A23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сельским поселением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 представлена годовая бюджетная отчетность за 2019 год по следующим формам отчетов:</w:t>
      </w:r>
      <w:proofErr w:type="gramEnd"/>
    </w:p>
    <w:p w:rsidR="00A23AF6" w:rsidRPr="003E2FCE" w:rsidRDefault="00A23AF6" w:rsidP="00A23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</w:t>
      </w:r>
      <w:r w:rsidRPr="003E2FCE">
        <w:t xml:space="preserve"> </w:t>
      </w:r>
      <w:r w:rsidRPr="003E2FCE">
        <w:rPr>
          <w:rFonts w:ascii="Times New Roman" w:hAnsi="Times New Roman"/>
          <w:sz w:val="24"/>
          <w:szCs w:val="24"/>
        </w:rPr>
        <w:t>Справка о суммах консолидируемых поступлений, подлежащих зачислению на счет бюджета (</w:t>
      </w:r>
      <w:hyperlink r:id="rId55" w:anchor="/document/12181732/entry/503174" w:history="1">
        <w:r w:rsidRPr="003E2FCE">
          <w:rPr>
            <w:rFonts w:ascii="Times New Roman" w:hAnsi="Times New Roman"/>
            <w:sz w:val="24"/>
            <w:szCs w:val="24"/>
            <w:u w:val="single"/>
          </w:rPr>
          <w:t>ф. 0503184</w:t>
        </w:r>
      </w:hyperlink>
      <w:r w:rsidRPr="003E2FCE">
        <w:rPr>
          <w:rFonts w:ascii="Times New Roman" w:hAnsi="Times New Roman"/>
          <w:sz w:val="24"/>
          <w:szCs w:val="24"/>
        </w:rPr>
        <w:t>);</w:t>
      </w:r>
    </w:p>
    <w:p w:rsidR="00A23AF6" w:rsidRPr="003E2FCE" w:rsidRDefault="00A23AF6" w:rsidP="00A23AF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Сведения о вложениях в объекты недвижимого имущества, объектах незавершенного строительства (</w:t>
      </w:r>
      <w:hyperlink r:id="rId56" w:anchor="/document/12181732/entry/503190" w:history="1">
        <w:r w:rsidRPr="003E2FCE">
          <w:rPr>
            <w:rFonts w:ascii="Times New Roman" w:hAnsi="Times New Roman"/>
            <w:sz w:val="24"/>
            <w:szCs w:val="24"/>
            <w:u w:val="single"/>
          </w:rPr>
          <w:t>ф. 0503190</w:t>
        </w:r>
      </w:hyperlink>
      <w:r w:rsidRPr="003E2FCE">
        <w:rPr>
          <w:rFonts w:ascii="Times New Roman" w:hAnsi="Times New Roman"/>
          <w:sz w:val="24"/>
          <w:szCs w:val="24"/>
        </w:rPr>
        <w:t>).</w:t>
      </w:r>
    </w:p>
    <w:p w:rsidR="005B0432" w:rsidRPr="003E2FCE" w:rsidRDefault="005B0432" w:rsidP="005B0432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В пояснительной записке не содержится информации об отсутствии числовых значений в данных формах.</w:t>
      </w:r>
    </w:p>
    <w:p w:rsidR="005B0432" w:rsidRPr="003E2FCE" w:rsidRDefault="005B0432" w:rsidP="005B0432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3E2FCE">
        <w:rPr>
          <w:rFonts w:ascii="Times New Roman" w:hAnsi="Times New Roman"/>
          <w:sz w:val="24"/>
          <w:szCs w:val="24"/>
        </w:rPr>
        <w:t>,</w:t>
      </w:r>
      <w:proofErr w:type="gramEnd"/>
      <w:r w:rsidRPr="003E2FCE">
        <w:rPr>
          <w:rFonts w:ascii="Times New Roman" w:hAnsi="Times New Roman"/>
          <w:sz w:val="24"/>
          <w:szCs w:val="24"/>
        </w:rPr>
        <w:t xml:space="preserve"> в предоставленном реестре муниципального имущества на 01.01.2019 года содержится информация о наличии незавершенного строительства на сумму 2 952,03 тыс. рублей.</w:t>
      </w:r>
    </w:p>
    <w:p w:rsidR="00A23AF6" w:rsidRPr="003E2FCE" w:rsidRDefault="00A23AF6" w:rsidP="00A23AF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 xml:space="preserve">В нарушение 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</w:t>
      </w:r>
      <w:proofErr w:type="spellStart"/>
      <w:r w:rsidRPr="003E2FCE">
        <w:rPr>
          <w:rFonts w:ascii="Times New Roman" w:eastAsiaTheme="minorHAnsi" w:hAnsi="Times New Roman" w:cstheme="minorBidi"/>
          <w:sz w:val="24"/>
          <w:szCs w:val="24"/>
        </w:rPr>
        <w:t>Иенгринской</w:t>
      </w:r>
      <w:proofErr w:type="spellEnd"/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inorHAnsi" w:hAnsi="Times New Roman" w:cstheme="minorBidi"/>
          <w:sz w:val="24"/>
          <w:szCs w:val="24"/>
        </w:rPr>
        <w:t>наслежной</w:t>
      </w:r>
      <w:proofErr w:type="spellEnd"/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администрацией </w:t>
      </w:r>
      <w:r w:rsidRPr="003E2FCE">
        <w:rPr>
          <w:rFonts w:ascii="Times New Roman" w:eastAsiaTheme="minorHAnsi" w:hAnsi="Times New Roman" w:cstheme="minorBidi"/>
          <w:b/>
          <w:sz w:val="24"/>
          <w:szCs w:val="24"/>
        </w:rPr>
        <w:t>не предоставлены</w:t>
      </w:r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Главная книга и регистры бухгалтерского</w:t>
      </w:r>
      <w:proofErr w:type="gramEnd"/>
      <w:r w:rsidRPr="003E2FCE">
        <w:rPr>
          <w:rFonts w:ascii="Times New Roman" w:eastAsiaTheme="minorHAnsi" w:hAnsi="Times New Roman" w:cstheme="minorBidi"/>
          <w:sz w:val="24"/>
          <w:szCs w:val="24"/>
        </w:rPr>
        <w:t xml:space="preserve"> учета за 2019 год. В связи с чем, годовая бюджетная отчетность не может быть признана достоверной.</w:t>
      </w:r>
    </w:p>
    <w:p w:rsidR="00A23AF6" w:rsidRPr="003E2FCE" w:rsidRDefault="00A23AF6" w:rsidP="00A23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3E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0432" w:rsidRPr="003E2FCE" w:rsidRDefault="005B0432" w:rsidP="005B043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2</w:t>
      </w:r>
      <w:r w:rsidRPr="003E2FCE">
        <w:rPr>
          <w:rFonts w:ascii="Times New Roman" w:hAnsi="Times New Roman"/>
          <w:sz w:val="24"/>
          <w:szCs w:val="24"/>
        </w:rPr>
        <w:t>.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Реестр муниципального имущества ведется </w:t>
      </w:r>
      <w:r w:rsidRPr="003E2FCE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</w:t>
      </w:r>
    </w:p>
    <w:p w:rsidR="00C6269B" w:rsidRPr="003E2FCE" w:rsidRDefault="00C6269B" w:rsidP="00C62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3</w:t>
      </w:r>
      <w:r w:rsidRPr="003E2FCE">
        <w:rPr>
          <w:rFonts w:ascii="Times New Roman" w:hAnsi="Times New Roman"/>
          <w:sz w:val="24"/>
          <w:szCs w:val="24"/>
        </w:rPr>
        <w:t>. Бюджет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 района на  2019 год  утвержден Решением от 25.12.2018 № 2-15.  На 2019 год утверждены следующие основные характеристики бюджета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района: </w:t>
      </w:r>
    </w:p>
    <w:p w:rsidR="00C6269B" w:rsidRPr="003E2FCE" w:rsidRDefault="00C6269B" w:rsidP="00C62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- прогнозируемый общий объем доходов бюджета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в сумме </w:t>
      </w:r>
      <w:r w:rsidRPr="003E2FCE">
        <w:rPr>
          <w:rFonts w:ascii="Times New Roman" w:hAnsi="Times New Roman"/>
          <w:b/>
          <w:sz w:val="24"/>
          <w:szCs w:val="24"/>
        </w:rPr>
        <w:t>27 847,3</w:t>
      </w:r>
      <w:r w:rsidRPr="003E2FCE">
        <w:rPr>
          <w:rFonts w:ascii="Times New Roman" w:hAnsi="Times New Roman"/>
          <w:sz w:val="24"/>
          <w:szCs w:val="24"/>
        </w:rPr>
        <w:t xml:space="preserve"> тыс. руб.;</w:t>
      </w:r>
    </w:p>
    <w:p w:rsidR="00C6269B" w:rsidRPr="003E2FCE" w:rsidRDefault="00C6269B" w:rsidP="00C62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Pr="003E2FCE">
        <w:rPr>
          <w:rFonts w:ascii="Times New Roman" w:hAnsi="Times New Roman"/>
          <w:b/>
          <w:sz w:val="24"/>
          <w:szCs w:val="24"/>
        </w:rPr>
        <w:t>27 547,3</w:t>
      </w:r>
      <w:r w:rsidRPr="003E2FCE">
        <w:rPr>
          <w:rFonts w:ascii="Times New Roman" w:hAnsi="Times New Roman"/>
          <w:sz w:val="24"/>
          <w:szCs w:val="24"/>
        </w:rPr>
        <w:t xml:space="preserve"> тыс. руб.;</w:t>
      </w:r>
    </w:p>
    <w:p w:rsidR="00C6269B" w:rsidRPr="003E2FCE" w:rsidRDefault="00C6269B" w:rsidP="00C62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- профицит бюджета </w:t>
      </w:r>
      <w:r w:rsidRPr="003E2FCE">
        <w:rPr>
          <w:rFonts w:ascii="Times New Roman" w:hAnsi="Times New Roman"/>
          <w:b/>
          <w:sz w:val="24"/>
          <w:szCs w:val="24"/>
        </w:rPr>
        <w:t>300,0</w:t>
      </w:r>
      <w:r w:rsidRPr="003E2FCE">
        <w:rPr>
          <w:rFonts w:ascii="Times New Roman" w:hAnsi="Times New Roman"/>
          <w:sz w:val="24"/>
          <w:szCs w:val="24"/>
        </w:rPr>
        <w:t xml:space="preserve"> тыс. руб. </w:t>
      </w:r>
    </w:p>
    <w:p w:rsidR="00C6269B" w:rsidRPr="003E2FCE" w:rsidRDefault="00C6269B" w:rsidP="00C626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4</w:t>
      </w:r>
      <w:r w:rsidRPr="003E2FC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E2FCE">
        <w:rPr>
          <w:rFonts w:ascii="Times New Roman" w:hAnsi="Times New Roman"/>
          <w:sz w:val="24"/>
          <w:szCs w:val="24"/>
        </w:rPr>
        <w:t xml:space="preserve">После внесения последних изменений в Решение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15-й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от 25.12.2018  № 2-15 «Об утверждении бюджета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Нерюнгринского района на 2019 год», </w:t>
      </w:r>
      <w:r w:rsidRPr="003E2FCE">
        <w:rPr>
          <w:rFonts w:ascii="Times New Roman" w:hAnsi="Times New Roman"/>
          <w:sz w:val="24"/>
          <w:szCs w:val="24"/>
        </w:rPr>
        <w:t>уточненный бюджет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на 2019 год составил по доходам </w:t>
      </w:r>
      <w:r w:rsidRPr="003E2FCE">
        <w:rPr>
          <w:rFonts w:ascii="Times New Roman" w:hAnsi="Times New Roman"/>
          <w:b/>
          <w:sz w:val="24"/>
          <w:szCs w:val="24"/>
        </w:rPr>
        <w:t>38 027,8</w:t>
      </w:r>
      <w:r w:rsidRPr="003E2FCE">
        <w:rPr>
          <w:rFonts w:ascii="Times New Roman" w:hAnsi="Times New Roman"/>
          <w:sz w:val="24"/>
          <w:szCs w:val="24"/>
        </w:rPr>
        <w:t xml:space="preserve"> тыс. рублей и расходам </w:t>
      </w:r>
      <w:r w:rsidRPr="003E2FCE">
        <w:rPr>
          <w:rFonts w:ascii="Times New Roman" w:hAnsi="Times New Roman"/>
          <w:b/>
          <w:sz w:val="24"/>
          <w:szCs w:val="24"/>
        </w:rPr>
        <w:t>44 728,0</w:t>
      </w:r>
      <w:r w:rsidRPr="003E2FCE"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  <w:r w:rsidRPr="003E2FCE">
        <w:rPr>
          <w:rFonts w:ascii="Times New Roman" w:hAnsi="Times New Roman"/>
          <w:sz w:val="24"/>
          <w:szCs w:val="24"/>
        </w:rPr>
        <w:t xml:space="preserve"> Размер дефицита бюджета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</w:t>
      </w:r>
      <w:r w:rsidRPr="003E2FCE">
        <w:rPr>
          <w:rFonts w:ascii="Times New Roman" w:hAnsi="Times New Roman"/>
          <w:sz w:val="24"/>
          <w:szCs w:val="24"/>
        </w:rPr>
        <w:lastRenderedPageBreak/>
        <w:t>национальный наслег» Нерюнгринского района установлен в сумме 6 700,2 тыс. рублей,</w:t>
      </w:r>
      <w:r w:rsidRPr="003E2FCE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значений.</w:t>
      </w:r>
    </w:p>
    <w:p w:rsidR="00C6269B" w:rsidRPr="003E2FCE" w:rsidRDefault="00C834B6" w:rsidP="00C626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b/>
          <w:sz w:val="24"/>
          <w:szCs w:val="24"/>
        </w:rPr>
        <w:t>5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r w:rsidR="00C6269B" w:rsidRPr="003E2FCE">
        <w:rPr>
          <w:rFonts w:ascii="Times New Roman" w:eastAsiaTheme="minorHAnsi" w:hAnsi="Times New Roman"/>
          <w:sz w:val="24"/>
          <w:szCs w:val="24"/>
        </w:rPr>
        <w:t>Фактически за 2019 год кассовое исполнение бюджета сельского поселения «</w:t>
      </w:r>
      <w:proofErr w:type="spellStart"/>
      <w:r w:rsidR="00C6269B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C6269B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C6269B" w:rsidRPr="003E2FCE">
        <w:rPr>
          <w:rFonts w:ascii="Times New Roman" w:eastAsiaTheme="minorHAnsi" w:hAnsi="Times New Roman"/>
          <w:sz w:val="24"/>
          <w:szCs w:val="24"/>
        </w:rPr>
        <w:t>»  Нерюнгринского района по доходам составило 40 426,7 тыс. рублей, по расходам 42 832,0 тыс. рублей, что привело к дефициту  бюджета в сумме 2 405,3 тыс. рублей.</w:t>
      </w:r>
    </w:p>
    <w:p w:rsidR="00C6269B" w:rsidRPr="003E2FCE" w:rsidRDefault="00C6269B" w:rsidP="00C83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п. 2.1 ст. 217 Бюджетного кодекса РФ 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администрацией в течение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7B74EF" w:rsidRPr="003E2FCE" w:rsidRDefault="00C834B6" w:rsidP="00C83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6. </w:t>
      </w:r>
      <w:r w:rsidRPr="003E2FCE">
        <w:rPr>
          <w:rFonts w:ascii="Times New Roman" w:hAnsi="Times New Roman"/>
          <w:sz w:val="24"/>
          <w:szCs w:val="24"/>
        </w:rPr>
        <w:t>Бюджетный процесс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основывается на положениях  Бюджетного Кодекса Российской Федерации (с учетом внесенных в него изменений). Утверждение бюджета сельского поселения «</w:t>
      </w:r>
      <w:proofErr w:type="spellStart"/>
      <w:r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2019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 184.1 Бюджетного Кодекса Российской Федерации.</w:t>
      </w:r>
    </w:p>
    <w:p w:rsidR="00C834B6" w:rsidRPr="003E2FCE" w:rsidRDefault="00C834B6" w:rsidP="00C834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7</w:t>
      </w:r>
      <w:r w:rsidRPr="003E2FCE">
        <w:rPr>
          <w:rFonts w:ascii="Times New Roman" w:hAnsi="Times New Roman"/>
          <w:sz w:val="24"/>
          <w:szCs w:val="24"/>
        </w:rPr>
        <w:t xml:space="preserve">. </w:t>
      </w:r>
      <w:r w:rsidRPr="003E2FCE">
        <w:rPr>
          <w:rFonts w:ascii="Times New Roman" w:eastAsiaTheme="minorHAnsi" w:hAnsi="Times New Roman"/>
          <w:sz w:val="24"/>
          <w:szCs w:val="24"/>
        </w:rPr>
        <w:t>Прогнозный план (программа) приватизации муниципального имущества сельского поселения «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 в 2018-2019 годах, утвержденный решением сессии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Иенгринского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E2FCE">
        <w:rPr>
          <w:rFonts w:ascii="Times New Roman" w:eastAsiaTheme="minorHAnsi" w:hAnsi="Times New Roman"/>
          <w:sz w:val="24"/>
          <w:szCs w:val="24"/>
        </w:rPr>
        <w:t>наслежного</w:t>
      </w:r>
      <w:proofErr w:type="spellEnd"/>
      <w:r w:rsidRPr="003E2FCE">
        <w:rPr>
          <w:rFonts w:ascii="Times New Roman" w:eastAsiaTheme="minorHAnsi" w:hAnsi="Times New Roman"/>
          <w:sz w:val="24"/>
          <w:szCs w:val="24"/>
        </w:rPr>
        <w:t xml:space="preserve"> Совета депутатов от 15.11.2018г. № 4-13,  в 2019 году </w:t>
      </w:r>
      <w:r w:rsidRPr="003E2FCE">
        <w:rPr>
          <w:rFonts w:ascii="Times New Roman" w:eastAsiaTheme="minorHAnsi" w:hAnsi="Times New Roman"/>
          <w:sz w:val="24"/>
          <w:szCs w:val="24"/>
          <w:u w:val="single"/>
        </w:rPr>
        <w:t>не выполнен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3E2FCE">
        <w:rPr>
          <w:rFonts w:ascii="Times New Roman" w:eastAsiaTheme="minorHAnsi" w:hAnsi="Times New Roman"/>
          <w:sz w:val="24"/>
          <w:szCs w:val="24"/>
        </w:rPr>
        <w:t>В декабре 2019 года утвержден на новый период.</w:t>
      </w:r>
      <w:proofErr w:type="gramEnd"/>
    </w:p>
    <w:p w:rsidR="00C834B6" w:rsidRPr="003E2FCE" w:rsidRDefault="00C834B6" w:rsidP="00C83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b/>
          <w:sz w:val="24"/>
          <w:szCs w:val="24"/>
        </w:rPr>
        <w:t>8.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E2FCE">
        <w:rPr>
          <w:rFonts w:ascii="Times New Roman" w:hAnsi="Times New Roman"/>
          <w:b/>
          <w:sz w:val="24"/>
          <w:szCs w:val="24"/>
        </w:rPr>
        <w:t>В нарушение</w:t>
      </w:r>
      <w:r w:rsidRPr="003E2FCE">
        <w:rPr>
          <w:rFonts w:ascii="Times New Roman" w:hAnsi="Times New Roman"/>
          <w:sz w:val="24"/>
          <w:szCs w:val="24"/>
        </w:rPr>
        <w:t xml:space="preserve"> ст. 87 Бюджетного кодекса Российской Федерации, предоставленный реестр расходных обязательств не содержит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3E2FCE">
        <w:rPr>
          <w:rFonts w:ascii="Times New Roman" w:hAnsi="Times New Roman"/>
          <w:sz w:val="24"/>
          <w:szCs w:val="24"/>
        </w:rPr>
        <w:t xml:space="preserve"> для исполнения включенных в реестр обязательств.</w:t>
      </w:r>
    </w:p>
    <w:p w:rsidR="00C834B6" w:rsidRPr="003E2FCE" w:rsidRDefault="00C834B6" w:rsidP="00C83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9</w:t>
      </w:r>
      <w:r w:rsidRPr="003E2FCE">
        <w:rPr>
          <w:rFonts w:ascii="Times New Roman" w:hAnsi="Times New Roman"/>
          <w:sz w:val="24"/>
          <w:szCs w:val="24"/>
        </w:rPr>
        <w:t>.</w:t>
      </w:r>
      <w:r w:rsidR="00672C5C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3E2FCE">
        <w:rPr>
          <w:rFonts w:ascii="Times New Roman" w:hAnsi="Times New Roman"/>
          <w:sz w:val="24"/>
          <w:szCs w:val="24"/>
        </w:rPr>
        <w:t xml:space="preserve">Муниципальный долг в </w:t>
      </w:r>
      <w:r w:rsidR="009829D7" w:rsidRPr="003E2FCE">
        <w:rPr>
          <w:rFonts w:ascii="Times New Roman" w:hAnsi="Times New Roman"/>
          <w:bCs/>
          <w:sz w:val="24"/>
          <w:szCs w:val="24"/>
        </w:rPr>
        <w:t>сельском поселении «</w:t>
      </w:r>
      <w:proofErr w:type="spellStart"/>
      <w:r w:rsidR="009829D7" w:rsidRPr="003E2FCE">
        <w:rPr>
          <w:rFonts w:ascii="Times New Roman" w:hAnsi="Times New Roman"/>
          <w:bCs/>
          <w:sz w:val="24"/>
          <w:szCs w:val="24"/>
        </w:rPr>
        <w:t>Иенгринский</w:t>
      </w:r>
      <w:proofErr w:type="spellEnd"/>
      <w:r w:rsidR="009829D7" w:rsidRPr="003E2FCE">
        <w:rPr>
          <w:rFonts w:ascii="Times New Roman" w:hAnsi="Times New Roman"/>
          <w:bCs/>
          <w:sz w:val="24"/>
          <w:szCs w:val="24"/>
        </w:rPr>
        <w:t xml:space="preserve"> эвенкийский национальный наслег</w:t>
      </w:r>
      <w:r w:rsidR="009829D7" w:rsidRPr="003E2FCE">
        <w:rPr>
          <w:rFonts w:ascii="Times New Roman" w:hAnsi="Times New Roman"/>
          <w:b/>
          <w:bCs/>
          <w:sz w:val="24"/>
          <w:szCs w:val="24"/>
        </w:rPr>
        <w:t>»</w:t>
      </w:r>
      <w:r w:rsidR="00455532" w:rsidRPr="003E2FCE">
        <w:rPr>
          <w:rFonts w:ascii="Times New Roman" w:hAnsi="Times New Roman"/>
          <w:sz w:val="24"/>
          <w:szCs w:val="24"/>
        </w:rPr>
        <w:t xml:space="preserve"> Нер</w:t>
      </w:r>
      <w:r w:rsidR="008A3109" w:rsidRPr="003E2FCE">
        <w:rPr>
          <w:rFonts w:ascii="Times New Roman" w:hAnsi="Times New Roman"/>
          <w:sz w:val="24"/>
          <w:szCs w:val="24"/>
        </w:rPr>
        <w:t>юнгринского района на 01.01.201</w:t>
      </w:r>
      <w:r w:rsidRPr="003E2FCE">
        <w:rPr>
          <w:rFonts w:ascii="Times New Roman" w:hAnsi="Times New Roman"/>
          <w:sz w:val="24"/>
          <w:szCs w:val="24"/>
        </w:rPr>
        <w:t>9</w:t>
      </w:r>
      <w:r w:rsidR="00455532" w:rsidRPr="003E2FCE">
        <w:rPr>
          <w:rFonts w:ascii="Times New Roman" w:hAnsi="Times New Roman"/>
          <w:sz w:val="24"/>
          <w:szCs w:val="24"/>
        </w:rPr>
        <w:t xml:space="preserve"> года </w:t>
      </w:r>
      <w:r w:rsidR="004666AD" w:rsidRPr="003E2FCE">
        <w:rPr>
          <w:rFonts w:ascii="Times New Roman" w:hAnsi="Times New Roman"/>
          <w:sz w:val="24"/>
          <w:szCs w:val="24"/>
        </w:rPr>
        <w:t>составля</w:t>
      </w:r>
      <w:r w:rsidRPr="003E2FCE">
        <w:rPr>
          <w:rFonts w:ascii="Times New Roman" w:hAnsi="Times New Roman"/>
          <w:sz w:val="24"/>
          <w:szCs w:val="24"/>
        </w:rPr>
        <w:t>л</w:t>
      </w:r>
      <w:r w:rsidR="004666AD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500</w:t>
      </w:r>
      <w:r w:rsidR="004666AD" w:rsidRPr="003E2FCE">
        <w:rPr>
          <w:rFonts w:ascii="Times New Roman" w:hAnsi="Times New Roman"/>
          <w:sz w:val="24"/>
          <w:szCs w:val="24"/>
        </w:rPr>
        <w:t>,0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4666AD" w:rsidRPr="003E2FCE">
        <w:rPr>
          <w:rFonts w:ascii="Times New Roman" w:hAnsi="Times New Roman"/>
          <w:sz w:val="24"/>
          <w:szCs w:val="24"/>
        </w:rPr>
        <w:t>тыс. рублей</w:t>
      </w:r>
      <w:r w:rsidRPr="003E2FCE">
        <w:rPr>
          <w:rFonts w:ascii="Times New Roman" w:hAnsi="Times New Roman"/>
          <w:sz w:val="24"/>
          <w:szCs w:val="24"/>
        </w:rPr>
        <w:t>. В 2019 году погашено основного долга 500,0 тыс. рублей. Сумма уплаченных процентов за пользование кредитом составила 22,16 тыс. рублей.</w:t>
      </w:r>
    </w:p>
    <w:p w:rsidR="00C834B6" w:rsidRPr="003E2FCE" w:rsidRDefault="00C834B6" w:rsidP="00C834B6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Фактический объем муниципального долга по состоянию на 01.01.2020 года составил 0,00 тыс. рублей. Предельный объем муниципального долга соответствует статье 107 Бюджетного кодекса Российской Федерации. Долговая книга в </w:t>
      </w:r>
      <w:r w:rsidRPr="003E2FCE">
        <w:rPr>
          <w:rFonts w:ascii="Times New Roman" w:hAnsi="Times New Roman"/>
          <w:bCs/>
          <w:sz w:val="24"/>
          <w:szCs w:val="24"/>
        </w:rPr>
        <w:t>сельском поселении «</w:t>
      </w:r>
      <w:proofErr w:type="spellStart"/>
      <w:r w:rsidRPr="003E2FCE">
        <w:rPr>
          <w:rFonts w:ascii="Times New Roman" w:hAnsi="Times New Roman"/>
          <w:bCs/>
          <w:sz w:val="24"/>
          <w:szCs w:val="24"/>
        </w:rPr>
        <w:t>Иенгринский</w:t>
      </w:r>
      <w:proofErr w:type="spellEnd"/>
      <w:r w:rsidRPr="003E2FCE">
        <w:rPr>
          <w:rFonts w:ascii="Times New Roman" w:hAnsi="Times New Roman"/>
          <w:bCs/>
          <w:sz w:val="24"/>
          <w:szCs w:val="24"/>
        </w:rPr>
        <w:t xml:space="preserve"> эвенкийский национальный наслег</w:t>
      </w:r>
      <w:r w:rsidRPr="003E2FCE">
        <w:rPr>
          <w:rFonts w:ascii="Times New Roman" w:hAnsi="Times New Roman"/>
          <w:b/>
          <w:bCs/>
          <w:sz w:val="24"/>
          <w:szCs w:val="24"/>
        </w:rPr>
        <w:t>»</w:t>
      </w:r>
      <w:r w:rsidRPr="003E2FCE">
        <w:rPr>
          <w:rFonts w:ascii="Times New Roman" w:hAnsi="Times New Roman"/>
          <w:sz w:val="24"/>
          <w:szCs w:val="24"/>
        </w:rPr>
        <w:t xml:space="preserve"> ведется.</w:t>
      </w:r>
    </w:p>
    <w:p w:rsidR="00F7352D" w:rsidRPr="003E2FCE" w:rsidRDefault="00F7352D" w:rsidP="00F7352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10</w:t>
      </w:r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 В 2019 году в сельском поселении «</w:t>
      </w:r>
      <w:proofErr w:type="spellStart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эвенкийский национальный наслег» действовало 9 муниципальных программ. Из них с финансовым обеспечением 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утверждены 2 муниципальные программы Решением 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8-22. Объем финансирования целевых программ составил 309,4 тыс. рублей. Фактическое исполнение муниципальных программ из средств местного бюджета составило 279,4 тыс. рублей.</w:t>
      </w:r>
    </w:p>
    <w:p w:rsidR="00F7352D" w:rsidRPr="003E2FCE" w:rsidRDefault="00F7352D" w:rsidP="00F7352D">
      <w:pPr>
        <w:pStyle w:val="31"/>
        <w:shd w:val="clear" w:color="auto" w:fill="auto"/>
        <w:spacing w:before="0" w:line="240" w:lineRule="auto"/>
        <w:ind w:firstLine="0"/>
        <w:jc w:val="both"/>
        <w:rPr>
          <w:rStyle w:val="apple-converted-space"/>
          <w:sz w:val="24"/>
          <w:szCs w:val="24"/>
        </w:rPr>
      </w:pPr>
      <w:r w:rsidRPr="003E2FCE">
        <w:rPr>
          <w:b/>
          <w:sz w:val="24"/>
          <w:szCs w:val="24"/>
        </w:rPr>
        <w:t>11.</w:t>
      </w:r>
      <w:r w:rsidRPr="003E2FCE">
        <w:rPr>
          <w:sz w:val="24"/>
          <w:szCs w:val="24"/>
        </w:rPr>
        <w:t xml:space="preserve"> В соответствии со статьей 179 БК РФ в сельском поселении «</w:t>
      </w:r>
      <w:proofErr w:type="spellStart"/>
      <w:r w:rsidRPr="003E2FCE">
        <w:rPr>
          <w:sz w:val="24"/>
          <w:szCs w:val="24"/>
        </w:rPr>
        <w:t>Иенгринский</w:t>
      </w:r>
      <w:proofErr w:type="spellEnd"/>
      <w:r w:rsidRPr="003E2FCE">
        <w:rPr>
          <w:sz w:val="24"/>
          <w:szCs w:val="24"/>
        </w:rPr>
        <w:t xml:space="preserve"> эвенкийский национальный наслег»  Постановлением от 05.03.2011 № 14-п утвержден Порядок формирования муниципальных целевых программ (далее Порядок). </w:t>
      </w:r>
      <w:r w:rsidRPr="003E2FCE">
        <w:rPr>
          <w:b/>
          <w:sz w:val="24"/>
          <w:szCs w:val="24"/>
        </w:rPr>
        <w:t xml:space="preserve">Рекомендуется внести изменения в Порядок, </w:t>
      </w:r>
      <w:r w:rsidRPr="003E2FCE">
        <w:rPr>
          <w:sz w:val="24"/>
          <w:szCs w:val="24"/>
        </w:rPr>
        <w:t xml:space="preserve">руководствуясь статьей 179 БК РФ, </w:t>
      </w:r>
      <w:r w:rsidRPr="003E2FCE">
        <w:rPr>
          <w:rStyle w:val="10"/>
          <w:color w:val="auto"/>
          <w:spacing w:val="2"/>
          <w:shd w:val="clear" w:color="auto" w:fill="FFFFFF"/>
        </w:rPr>
        <w:t xml:space="preserve"> </w:t>
      </w:r>
      <w:r w:rsidRPr="003E2FCE">
        <w:rPr>
          <w:rStyle w:val="apple-converted-space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F7352D" w:rsidRPr="003E2FCE" w:rsidRDefault="00F7352D" w:rsidP="00F7352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b/>
          <w:sz w:val="24"/>
          <w:szCs w:val="24"/>
          <w:lang w:eastAsia="ru-RU"/>
        </w:rPr>
        <w:t>12.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Предоставленный в Контрольно-счетную палату МО «Нерюнгринский район» отчет о реализации муниципальных программ на территории сельского поселения «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 за 2019 год,  </w:t>
      </w:r>
      <w:r w:rsidRPr="003E2FCE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не соответствует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Решению 22-й сессии депутатов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Иенгринского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>наслежного</w:t>
      </w:r>
      <w:proofErr w:type="spellEnd"/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Совета депутатов  от 24.12.2019 № 8-22.</w:t>
      </w:r>
    </w:p>
    <w:p w:rsidR="00BC4DAC" w:rsidRPr="003E2FCE" w:rsidRDefault="00BC4DAC" w:rsidP="00F7352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13</w:t>
      </w:r>
      <w:r w:rsidRPr="00F855C7">
        <w:rPr>
          <w:rFonts w:ascii="Times New Roman" w:eastAsiaTheme="minorEastAsia" w:hAnsi="Times New Roman"/>
          <w:sz w:val="24"/>
          <w:szCs w:val="24"/>
          <w:lang w:eastAsia="ru-RU"/>
        </w:rPr>
        <w:t>. Показатели Сведений об исполнении мероприятий в рамках целевых программ (ф.0503166), паспорта программы, Решения о бюджете, Отчета о реализации муниципальных программ сельского поселения «</w:t>
      </w:r>
      <w:proofErr w:type="spellStart"/>
      <w:r w:rsidRPr="00F855C7">
        <w:rPr>
          <w:rFonts w:ascii="Times New Roman" w:eastAsiaTheme="minorEastAsia" w:hAnsi="Times New Roman"/>
          <w:sz w:val="24"/>
          <w:szCs w:val="24"/>
          <w:lang w:eastAsia="ru-RU"/>
        </w:rPr>
        <w:t>Иенгринский</w:t>
      </w:r>
      <w:proofErr w:type="spellEnd"/>
      <w:r w:rsidRPr="00F855C7">
        <w:rPr>
          <w:rFonts w:ascii="Times New Roman" w:eastAsiaTheme="minorEastAsia" w:hAnsi="Times New Roman"/>
          <w:sz w:val="24"/>
          <w:szCs w:val="24"/>
          <w:lang w:eastAsia="ru-RU"/>
        </w:rPr>
        <w:t xml:space="preserve"> эвенкийский национальный наслег», между </w:t>
      </w:r>
      <w:bookmarkStart w:id="4" w:name="_GoBack"/>
      <w:r w:rsidRPr="00F855C7">
        <w:rPr>
          <w:rFonts w:ascii="Times New Roman" w:eastAsiaTheme="minorEastAsia" w:hAnsi="Times New Roman"/>
          <w:sz w:val="24"/>
          <w:szCs w:val="24"/>
          <w:lang w:eastAsia="ru-RU"/>
        </w:rPr>
        <w:t>собой</w:t>
      </w:r>
      <w:bookmarkEnd w:id="4"/>
      <w:r w:rsidRPr="00F855C7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не соответствуют.</w:t>
      </w:r>
    </w:p>
    <w:p w:rsidR="00F7352D" w:rsidRPr="003E2FCE" w:rsidRDefault="00BC4DAC" w:rsidP="00F73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2FCE">
        <w:rPr>
          <w:rFonts w:ascii="Times New Roman" w:eastAsiaTheme="minorEastAsia" w:hAnsi="Times New Roman"/>
          <w:b/>
          <w:sz w:val="24"/>
          <w:szCs w:val="24"/>
          <w:lang w:eastAsia="ru-RU"/>
        </w:rPr>
        <w:t>14</w:t>
      </w:r>
      <w:r w:rsidR="00F7352D" w:rsidRPr="003E2FCE">
        <w:rPr>
          <w:rFonts w:ascii="Times New Roman" w:eastAsiaTheme="minorEastAsia" w:hAnsi="Times New Roman"/>
          <w:sz w:val="24"/>
          <w:szCs w:val="24"/>
          <w:lang w:eastAsia="ru-RU"/>
        </w:rPr>
        <w:t>. Отчет об исполнении целевых индикаторов по муниципальным программам не предоставлен.</w:t>
      </w:r>
    </w:p>
    <w:p w:rsidR="00F7352D" w:rsidRPr="003E2FCE" w:rsidRDefault="00BC4DAC" w:rsidP="00F7352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EastAsia" w:hAnsi="Times New Roman"/>
          <w:b/>
          <w:sz w:val="24"/>
          <w:szCs w:val="24"/>
          <w:lang w:eastAsia="ru-RU"/>
        </w:rPr>
        <w:t>15</w:t>
      </w:r>
      <w:r w:rsidR="00F7352D" w:rsidRPr="003E2FCE">
        <w:rPr>
          <w:rFonts w:ascii="Times New Roman" w:eastAsiaTheme="minorEastAsia" w:hAnsi="Times New Roman"/>
          <w:b/>
          <w:sz w:val="24"/>
          <w:szCs w:val="24"/>
          <w:lang w:eastAsia="ru-RU"/>
        </w:rPr>
        <w:t>. В нарушение</w:t>
      </w:r>
      <w:r w:rsidR="00F7352D"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 17 </w:t>
      </w:r>
      <w:r w:rsidR="00F7352D" w:rsidRPr="003E2FCE">
        <w:rPr>
          <w:rFonts w:ascii="Times New Roman" w:eastAsiaTheme="minorHAnsi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муниципальные программы  </w:t>
      </w:r>
      <w:r w:rsidR="00F7352D" w:rsidRPr="003E2FCE">
        <w:rPr>
          <w:rFonts w:ascii="Times New Roman" w:eastAsiaTheme="minorHAnsi" w:hAnsi="Times New Roman"/>
          <w:sz w:val="24"/>
          <w:szCs w:val="24"/>
          <w:u w:val="single"/>
        </w:rPr>
        <w:t>не соответствуют</w:t>
      </w:r>
      <w:r w:rsidR="00F7352D" w:rsidRPr="003E2FCE">
        <w:rPr>
          <w:rFonts w:ascii="Times New Roman" w:eastAsiaTheme="minorHAnsi" w:hAnsi="Times New Roman"/>
          <w:sz w:val="24"/>
          <w:szCs w:val="24"/>
        </w:rPr>
        <w:t xml:space="preserve"> требованиям к содержанию и структуре программы. В муниципальной программе «Комплексное развитие транспортной инфраструктуры сельского поселения «</w:t>
      </w:r>
      <w:proofErr w:type="spellStart"/>
      <w:r w:rsidR="00F7352D"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="00F7352D" w:rsidRPr="003E2FCE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на 2017 – 2020 годы» отсутствуют количественные показатели целевых индикаторов, в муниципальной программе  «Развитие субъектов малого и среднего предпринимательства в сельском поселении «</w:t>
      </w:r>
      <w:proofErr w:type="spellStart"/>
      <w:r w:rsidR="00F7352D" w:rsidRPr="003E2FCE">
        <w:rPr>
          <w:rFonts w:ascii="Times New Roman" w:eastAsiaTheme="minorHAnsi" w:hAnsi="Times New Roman"/>
          <w:sz w:val="24"/>
          <w:szCs w:val="24"/>
        </w:rPr>
        <w:t>Иенгринский</w:t>
      </w:r>
      <w:proofErr w:type="spellEnd"/>
      <w:r w:rsidR="00F7352D" w:rsidRPr="003E2FCE">
        <w:rPr>
          <w:rFonts w:ascii="Times New Roman" w:eastAsiaTheme="minorHAnsi" w:hAnsi="Times New Roman"/>
          <w:sz w:val="24"/>
          <w:szCs w:val="24"/>
        </w:rPr>
        <w:t xml:space="preserve"> эвенкийский национальный наслег» на 2017 – 2029 годы» показатели (индикаторы) не предусмотрены. </w:t>
      </w:r>
    </w:p>
    <w:p w:rsidR="00F7352D" w:rsidRPr="003E2FCE" w:rsidRDefault="00BC4DAC" w:rsidP="00BC4D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16. </w:t>
      </w:r>
      <w:r w:rsidR="00F7352D" w:rsidRPr="003E2FCE">
        <w:rPr>
          <w:rFonts w:ascii="Times New Roman" w:hAnsi="Times New Roman"/>
          <w:b/>
          <w:sz w:val="24"/>
          <w:szCs w:val="24"/>
        </w:rPr>
        <w:t>В нарушение</w:t>
      </w:r>
      <w:r w:rsidR="00F7352D" w:rsidRPr="003E2FCE">
        <w:rPr>
          <w:rFonts w:ascii="Times New Roman" w:hAnsi="Times New Roman"/>
          <w:sz w:val="24"/>
          <w:szCs w:val="24"/>
        </w:rPr>
        <w:t xml:space="preserve"> пункта 2, статьи 179 Бюджетного кодекса Российской Федерации от 31 июля 1998 г. № 145-ФЗ муниципальные программы не приведены в соответствие с Решением о бюджете не позднее трех месяцев со дня вступления его в силу.</w:t>
      </w:r>
    </w:p>
    <w:p w:rsidR="00F7352D" w:rsidRPr="003E2FCE" w:rsidRDefault="00BC4DAC" w:rsidP="00BC4D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 xml:space="preserve">17. </w:t>
      </w:r>
      <w:r w:rsidR="00F7352D" w:rsidRPr="003E2FCE">
        <w:rPr>
          <w:rFonts w:ascii="Times New Roman" w:hAnsi="Times New Roman"/>
          <w:b/>
          <w:sz w:val="24"/>
          <w:szCs w:val="24"/>
        </w:rPr>
        <w:t>В нарушение</w:t>
      </w:r>
      <w:r w:rsidR="00F7352D" w:rsidRPr="003E2FCE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сельского поселения «</w:t>
      </w:r>
      <w:proofErr w:type="spellStart"/>
      <w:r w:rsidR="00F7352D" w:rsidRPr="003E2FC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7352D" w:rsidRPr="003E2FC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F7352D" w:rsidRPr="003E2FCE">
        <w:rPr>
          <w:sz w:val="24"/>
          <w:szCs w:val="24"/>
        </w:rPr>
        <w:t xml:space="preserve"> </w:t>
      </w:r>
      <w:r w:rsidR="00F7352D" w:rsidRPr="003E2FCE">
        <w:rPr>
          <w:rFonts w:ascii="Times New Roman" w:hAnsi="Times New Roman"/>
          <w:sz w:val="24"/>
          <w:szCs w:val="24"/>
        </w:rPr>
        <w:t xml:space="preserve">Нерюнгринского района ежегодно не проводится </w:t>
      </w:r>
      <w:r w:rsidR="00F7352D" w:rsidRPr="003E2FCE">
        <w:rPr>
          <w:rFonts w:ascii="Times New Roman" w:eastAsiaTheme="minorHAnsi" w:hAnsi="Times New Roman"/>
          <w:sz w:val="24"/>
          <w:szCs w:val="24"/>
        </w:rPr>
        <w:t>оценка эффективности их реализации.</w:t>
      </w:r>
    </w:p>
    <w:p w:rsidR="00CD5E1A" w:rsidRPr="003E2FCE" w:rsidRDefault="00CD5E1A" w:rsidP="00BC4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3E2FCE">
        <w:rPr>
          <w:rFonts w:ascii="Times New Roman" w:hAnsi="Times New Roman"/>
          <w:b/>
          <w:sz w:val="24"/>
          <w:szCs w:val="24"/>
        </w:rPr>
        <w:t xml:space="preserve">– </w:t>
      </w:r>
      <w:r w:rsidR="00BC4DAC" w:rsidRPr="003E2FCE">
        <w:rPr>
          <w:rFonts w:ascii="Times New Roman" w:hAnsi="Times New Roman"/>
          <w:sz w:val="24"/>
          <w:szCs w:val="24"/>
        </w:rPr>
        <w:t>83 258,7 тыс.</w:t>
      </w:r>
      <w:r w:rsidRPr="003E2FCE">
        <w:rPr>
          <w:rFonts w:ascii="Times New Roman" w:hAnsi="Times New Roman"/>
          <w:sz w:val="24"/>
          <w:szCs w:val="24"/>
        </w:rPr>
        <w:t xml:space="preserve"> руб</w:t>
      </w:r>
      <w:r w:rsidR="00BC4DAC" w:rsidRPr="003E2FCE">
        <w:rPr>
          <w:rFonts w:ascii="Times New Roman" w:hAnsi="Times New Roman"/>
          <w:sz w:val="24"/>
          <w:szCs w:val="24"/>
        </w:rPr>
        <w:t>лей</w:t>
      </w:r>
      <w:r w:rsidRPr="003E2FCE">
        <w:rPr>
          <w:rFonts w:ascii="Times New Roman" w:hAnsi="Times New Roman"/>
          <w:sz w:val="24"/>
          <w:szCs w:val="24"/>
        </w:rPr>
        <w:t xml:space="preserve">, в том числе по доходам – </w:t>
      </w:r>
      <w:r w:rsidR="00BC4DAC" w:rsidRPr="003E2FCE">
        <w:rPr>
          <w:rFonts w:ascii="Times New Roman" w:hAnsi="Times New Roman"/>
          <w:sz w:val="24"/>
          <w:szCs w:val="24"/>
        </w:rPr>
        <w:t>40 426,7</w:t>
      </w:r>
      <w:r w:rsidR="00323676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тыс. руб</w:t>
      </w:r>
      <w:r w:rsidR="00BC4DAC" w:rsidRPr="003E2FCE">
        <w:rPr>
          <w:rFonts w:ascii="Times New Roman" w:hAnsi="Times New Roman"/>
          <w:sz w:val="24"/>
          <w:szCs w:val="24"/>
        </w:rPr>
        <w:t>лей</w:t>
      </w:r>
      <w:r w:rsidRPr="003E2FCE">
        <w:rPr>
          <w:rFonts w:ascii="Times New Roman" w:hAnsi="Times New Roman"/>
          <w:sz w:val="24"/>
          <w:szCs w:val="24"/>
        </w:rPr>
        <w:t xml:space="preserve"> и по рас</w:t>
      </w:r>
      <w:r w:rsidR="00345D5D" w:rsidRPr="003E2FCE">
        <w:rPr>
          <w:rFonts w:ascii="Times New Roman" w:hAnsi="Times New Roman"/>
          <w:sz w:val="24"/>
          <w:szCs w:val="24"/>
        </w:rPr>
        <w:t>ходам –</w:t>
      </w:r>
      <w:r w:rsidR="00BC4DAC" w:rsidRPr="003E2FCE">
        <w:rPr>
          <w:rFonts w:ascii="Times New Roman" w:hAnsi="Times New Roman"/>
          <w:sz w:val="24"/>
          <w:szCs w:val="24"/>
        </w:rPr>
        <w:t>42 832,0</w:t>
      </w:r>
      <w:r w:rsidR="00BC3A23" w:rsidRPr="003E2FCE">
        <w:rPr>
          <w:rFonts w:ascii="Times New Roman" w:hAnsi="Times New Roman"/>
          <w:sz w:val="24"/>
          <w:szCs w:val="24"/>
        </w:rPr>
        <w:t xml:space="preserve"> </w:t>
      </w:r>
      <w:r w:rsidRPr="003E2FCE">
        <w:rPr>
          <w:rFonts w:ascii="Times New Roman" w:hAnsi="Times New Roman"/>
          <w:sz w:val="24"/>
          <w:szCs w:val="24"/>
        </w:rPr>
        <w:t>тыс. руб</w:t>
      </w:r>
      <w:r w:rsidR="00BC4DAC" w:rsidRPr="003E2FCE">
        <w:rPr>
          <w:rFonts w:ascii="Times New Roman" w:hAnsi="Times New Roman"/>
          <w:sz w:val="24"/>
          <w:szCs w:val="24"/>
        </w:rPr>
        <w:t>лей</w:t>
      </w:r>
      <w:r w:rsidRPr="003E2FCE">
        <w:rPr>
          <w:rFonts w:ascii="Times New Roman" w:hAnsi="Times New Roman"/>
          <w:sz w:val="24"/>
          <w:szCs w:val="24"/>
        </w:rPr>
        <w:t xml:space="preserve">. </w:t>
      </w:r>
    </w:p>
    <w:p w:rsidR="0062798A" w:rsidRPr="003E2FCE" w:rsidRDefault="0062798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E1A" w:rsidRPr="003E2FCE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FCE">
        <w:rPr>
          <w:rFonts w:ascii="Times New Roman" w:hAnsi="Times New Roman"/>
          <w:b/>
          <w:sz w:val="28"/>
          <w:szCs w:val="28"/>
        </w:rPr>
        <w:t>Предложения:</w:t>
      </w:r>
    </w:p>
    <w:p w:rsidR="003865CE" w:rsidRPr="003E2FCE" w:rsidRDefault="00427EAE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Иенгринской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наслежной</w:t>
      </w:r>
      <w:proofErr w:type="spellEnd"/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3865CE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бухгалтерский учет и отчетность года  </w:t>
      </w: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865CE" w:rsidRPr="003E2FCE">
        <w:rPr>
          <w:rFonts w:ascii="Times New Roman" w:eastAsia="Times New Roman" w:hAnsi="Times New Roman"/>
          <w:sz w:val="24"/>
          <w:szCs w:val="24"/>
          <w:lang w:eastAsia="ru-RU"/>
        </w:rPr>
        <w:t>вести в соответствии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="003865CE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применению»,</w:t>
      </w:r>
      <w:r w:rsidR="003865CE" w:rsidRPr="003E2FCE">
        <w:rPr>
          <w:rFonts w:ascii="Times New Roman" w:hAnsi="Times New Roman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</w:t>
      </w:r>
      <w:r w:rsidR="00A31F37" w:rsidRPr="003E2FCE">
        <w:rPr>
          <w:rFonts w:ascii="Times New Roman" w:hAnsi="Times New Roman"/>
          <w:sz w:val="24"/>
          <w:szCs w:val="24"/>
        </w:rPr>
        <w:t>России от 28.12.2010 № 191н.</w:t>
      </w:r>
    </w:p>
    <w:p w:rsidR="00D463A7" w:rsidRPr="003E2FCE" w:rsidRDefault="00D463A7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</w:t>
      </w:r>
      <w:r w:rsidR="00BC4DAC" w:rsidRPr="003E2FCE">
        <w:rPr>
          <w:rFonts w:ascii="Times New Roman" w:hAnsi="Times New Roman"/>
          <w:sz w:val="24"/>
          <w:szCs w:val="24"/>
        </w:rPr>
        <w:t>кий район» главную книгу за 2019</w:t>
      </w:r>
      <w:r w:rsidRPr="003E2FCE">
        <w:rPr>
          <w:rFonts w:ascii="Times New Roman" w:hAnsi="Times New Roman"/>
          <w:sz w:val="24"/>
          <w:szCs w:val="24"/>
        </w:rPr>
        <w:t xml:space="preserve"> год, регистры  бухгалтерского учета.</w:t>
      </w:r>
    </w:p>
    <w:p w:rsidR="000D28C2" w:rsidRPr="003E2FCE" w:rsidRDefault="000D28C2" w:rsidP="000D28C2">
      <w:pPr>
        <w:pStyle w:val="Default"/>
        <w:tabs>
          <w:tab w:val="left" w:pos="284"/>
        </w:tabs>
        <w:spacing w:after="27"/>
        <w:rPr>
          <w:color w:val="auto"/>
        </w:rPr>
      </w:pPr>
      <w:r w:rsidRPr="003E2FCE">
        <w:rPr>
          <w:b/>
          <w:color w:val="auto"/>
        </w:rPr>
        <w:t>3.</w:t>
      </w:r>
      <w:r w:rsidRPr="003E2FCE">
        <w:rPr>
          <w:color w:val="auto"/>
        </w:rPr>
        <w:t xml:space="preserve"> Не допускать перераспределение средств бюджета по разделам, целевым статьям, видам расходов без внесения изменений в решение о бюджете в соответствии с п. 2.1 ст. 217 Бюджетного кодекса РФ.</w:t>
      </w:r>
    </w:p>
    <w:p w:rsidR="000D28C2" w:rsidRPr="003E2FCE" w:rsidRDefault="000D28C2" w:rsidP="000D28C2">
      <w:pPr>
        <w:spacing w:after="0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4</w:t>
      </w:r>
      <w:r w:rsidRPr="003E2FCE">
        <w:rPr>
          <w:rFonts w:ascii="Times New Roman" w:hAnsi="Times New Roman"/>
          <w:sz w:val="24"/>
          <w:szCs w:val="24"/>
        </w:rPr>
        <w:t>. Своевременно вносить изменения в решение о бюджете на текущий финансовый год.</w:t>
      </w:r>
    </w:p>
    <w:p w:rsidR="009D5C08" w:rsidRPr="003E2FCE" w:rsidRDefault="000D28C2" w:rsidP="000D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5.</w:t>
      </w:r>
      <w:r w:rsidRPr="003E2FCE">
        <w:rPr>
          <w:rFonts w:ascii="Times New Roman" w:hAnsi="Times New Roman"/>
          <w:sz w:val="24"/>
          <w:szCs w:val="24"/>
        </w:rPr>
        <w:t xml:space="preserve"> </w:t>
      </w:r>
      <w:r w:rsidR="009D5C08" w:rsidRPr="003E2FCE">
        <w:rPr>
          <w:rFonts w:ascii="Times New Roman" w:hAnsi="Times New Roman"/>
          <w:sz w:val="24"/>
          <w:szCs w:val="24"/>
        </w:rPr>
        <w:t>Привести в соответствие реестр муниципального имущества Приказу Министерства экономического развития РФ от 30 августа 2011 № 424 "Об утверждении Порядка ведения органами местного самоуправления реестров муниципального имущества".</w:t>
      </w:r>
    </w:p>
    <w:p w:rsidR="009D5C08" w:rsidRPr="003E2FCE" w:rsidRDefault="000D28C2" w:rsidP="000D28C2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6</w:t>
      </w:r>
      <w:r w:rsidRPr="003E2FCE">
        <w:rPr>
          <w:rFonts w:ascii="Times New Roman" w:hAnsi="Times New Roman"/>
          <w:sz w:val="24"/>
          <w:szCs w:val="24"/>
        </w:rPr>
        <w:t xml:space="preserve">. </w:t>
      </w:r>
      <w:r w:rsidR="00E53EDA" w:rsidRPr="003E2FCE">
        <w:rPr>
          <w:rFonts w:ascii="Times New Roman" w:hAnsi="Times New Roman"/>
          <w:sz w:val="24"/>
          <w:szCs w:val="24"/>
        </w:rPr>
        <w:t>Привести в соответствие реестр расходных обязатель</w:t>
      </w:r>
      <w:proofErr w:type="gramStart"/>
      <w:r w:rsidR="00E53EDA" w:rsidRPr="003E2FCE">
        <w:rPr>
          <w:rFonts w:ascii="Times New Roman" w:hAnsi="Times New Roman"/>
          <w:sz w:val="24"/>
          <w:szCs w:val="24"/>
        </w:rPr>
        <w:t>ств ст</w:t>
      </w:r>
      <w:proofErr w:type="gramEnd"/>
      <w:r w:rsidR="00E53EDA" w:rsidRPr="003E2FCE">
        <w:rPr>
          <w:rFonts w:ascii="Times New Roman" w:hAnsi="Times New Roman"/>
          <w:sz w:val="24"/>
          <w:szCs w:val="24"/>
        </w:rPr>
        <w:t>атье 87 Бюджетного кодекса Российской Федерации.</w:t>
      </w:r>
    </w:p>
    <w:p w:rsidR="00427EAE" w:rsidRPr="003E2FCE" w:rsidRDefault="000D28C2" w:rsidP="00641D57">
      <w:pPr>
        <w:spacing w:after="0" w:line="240" w:lineRule="auto"/>
        <w:jc w:val="both"/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3E2FCE">
        <w:rPr>
          <w:rFonts w:ascii="Times New Roman" w:hAnsi="Times New Roman"/>
          <w:b/>
          <w:sz w:val="24"/>
          <w:szCs w:val="24"/>
        </w:rPr>
        <w:t>7</w:t>
      </w:r>
      <w:r w:rsidR="003865CE" w:rsidRPr="003E2FCE">
        <w:rPr>
          <w:rFonts w:ascii="Times New Roman" w:hAnsi="Times New Roman"/>
          <w:sz w:val="24"/>
          <w:szCs w:val="24"/>
        </w:rPr>
        <w:t xml:space="preserve">. </w:t>
      </w:r>
      <w:r w:rsidR="00427EAE" w:rsidRPr="003E2FCE">
        <w:rPr>
          <w:rFonts w:ascii="Times New Roman" w:hAnsi="Times New Roman"/>
          <w:sz w:val="24"/>
          <w:szCs w:val="24"/>
        </w:rPr>
        <w:t>Внести изменения в Порядок формирования муниципальных целевых программ, руководствуясь статьей 179 БК РФ,</w:t>
      </w:r>
      <w:r w:rsidR="00427EAE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427EAE" w:rsidRPr="003E2FCE">
        <w:rPr>
          <w:rStyle w:val="10"/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</w:t>
      </w:r>
      <w:r w:rsidR="00427EAE" w:rsidRPr="003E2FCE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0D28C2" w:rsidRPr="003E2FCE" w:rsidRDefault="000D28C2" w:rsidP="00641D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8.</w:t>
      </w:r>
      <w:r w:rsidRPr="003E2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с пунктом 17 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привести в соответствие по содержанию и структуре муниципальные программы.  </w:t>
      </w:r>
    </w:p>
    <w:p w:rsidR="000D28C2" w:rsidRPr="003E2FCE" w:rsidRDefault="000D28C2" w:rsidP="000D28C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FCE">
        <w:rPr>
          <w:rFonts w:ascii="Times New Roman" w:eastAsiaTheme="minorHAnsi" w:hAnsi="Times New Roman"/>
          <w:b/>
          <w:sz w:val="24"/>
          <w:szCs w:val="24"/>
        </w:rPr>
        <w:t>9.</w:t>
      </w:r>
      <w:r w:rsidRPr="003E2FCE">
        <w:rPr>
          <w:rFonts w:ascii="Times New Roman" w:eastAsiaTheme="minorHAnsi" w:hAnsi="Times New Roman"/>
          <w:sz w:val="24"/>
          <w:szCs w:val="24"/>
        </w:rPr>
        <w:t xml:space="preserve"> В соответствии с </w:t>
      </w:r>
      <w:r w:rsidRPr="003E2FCE">
        <w:rPr>
          <w:rFonts w:ascii="Times New Roman" w:hAnsi="Times New Roman"/>
          <w:sz w:val="24"/>
          <w:szCs w:val="24"/>
        </w:rPr>
        <w:t>пунктом 2, статьи 179 Бюджетного кодекса Российской Федерации от 31 июля 1998 г. № 145-ФЗ муниципальные программы привести в соответствие с Решением о бюджете.</w:t>
      </w:r>
    </w:p>
    <w:p w:rsidR="003865CE" w:rsidRPr="003E2FCE" w:rsidRDefault="000D28C2" w:rsidP="00641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10</w:t>
      </w:r>
      <w:r w:rsidRPr="003E2FCE">
        <w:rPr>
          <w:rFonts w:ascii="Times New Roman" w:hAnsi="Times New Roman"/>
          <w:sz w:val="24"/>
          <w:szCs w:val="24"/>
        </w:rPr>
        <w:t>.</w:t>
      </w:r>
      <w:r w:rsidR="003865CE" w:rsidRPr="003E2FCE">
        <w:rPr>
          <w:rFonts w:ascii="Times New Roman" w:hAnsi="Times New Roman"/>
          <w:b/>
          <w:sz w:val="24"/>
          <w:szCs w:val="24"/>
        </w:rPr>
        <w:t xml:space="preserve"> </w:t>
      </w:r>
      <w:r w:rsidR="003865CE" w:rsidRPr="003E2FCE">
        <w:rPr>
          <w:rFonts w:ascii="Times New Roman" w:hAnsi="Times New Roman"/>
          <w:sz w:val="24"/>
          <w:szCs w:val="24"/>
        </w:rPr>
        <w:t>В соответствии</w:t>
      </w:r>
      <w:r w:rsidR="003865CE" w:rsidRPr="003E2FCE">
        <w:rPr>
          <w:rFonts w:ascii="Times New Roman" w:hAnsi="Times New Roman"/>
          <w:b/>
          <w:sz w:val="24"/>
          <w:szCs w:val="24"/>
        </w:rPr>
        <w:t xml:space="preserve"> с</w:t>
      </w:r>
      <w:r w:rsidR="003865CE" w:rsidRPr="003E2FCE">
        <w:rPr>
          <w:rFonts w:ascii="Times New Roman" w:hAnsi="Times New Roman"/>
          <w:sz w:val="24"/>
          <w:szCs w:val="24"/>
        </w:rPr>
        <w:t xml:space="preserve"> пунктом 3, статьи 179 Бюджетного кодекса Российской Федерации от 31 июля 1998 г. № 145-ФЗ</w:t>
      </w:r>
      <w:r w:rsidR="00A31F37" w:rsidRPr="003E2FCE">
        <w:rPr>
          <w:rFonts w:ascii="Times New Roman" w:hAnsi="Times New Roman"/>
          <w:sz w:val="24"/>
          <w:szCs w:val="24"/>
        </w:rPr>
        <w:t xml:space="preserve">, Методикой оценки эффективности </w:t>
      </w:r>
      <w:r w:rsidR="003865CE" w:rsidRPr="003E2FCE">
        <w:rPr>
          <w:rFonts w:ascii="Times New Roman" w:hAnsi="Times New Roman"/>
          <w:sz w:val="24"/>
          <w:szCs w:val="24"/>
        </w:rPr>
        <w:t xml:space="preserve">реализации </w:t>
      </w:r>
      <w:r w:rsidR="00A31F37" w:rsidRPr="003E2FCE">
        <w:rPr>
          <w:rFonts w:ascii="Times New Roman" w:hAnsi="Times New Roman"/>
          <w:sz w:val="24"/>
          <w:szCs w:val="24"/>
        </w:rPr>
        <w:t>муниципальных целевых программ, ежегодно проводить по каждой программе оценку эффективности ее реализации</w:t>
      </w:r>
      <w:r w:rsidR="003865CE" w:rsidRPr="003E2FCE">
        <w:rPr>
          <w:rFonts w:ascii="Times New Roman" w:hAnsi="Times New Roman"/>
          <w:sz w:val="24"/>
          <w:szCs w:val="24"/>
        </w:rPr>
        <w:t>.</w:t>
      </w:r>
    </w:p>
    <w:p w:rsidR="003B4DB9" w:rsidRPr="003E2FCE" w:rsidRDefault="000D28C2" w:rsidP="00641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11</w:t>
      </w:r>
      <w:r w:rsidR="003B4DB9" w:rsidRPr="003E2FCE">
        <w:rPr>
          <w:rFonts w:ascii="Times New Roman" w:hAnsi="Times New Roman"/>
          <w:sz w:val="24"/>
          <w:szCs w:val="24"/>
        </w:rPr>
        <w:t xml:space="preserve">. Усилить </w:t>
      </w:r>
      <w:proofErr w:type="gramStart"/>
      <w:r w:rsidR="003B4DB9" w:rsidRPr="003E2F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B4DB9" w:rsidRPr="003E2FCE">
        <w:rPr>
          <w:rFonts w:ascii="Times New Roman" w:hAnsi="Times New Roman"/>
          <w:sz w:val="24"/>
          <w:szCs w:val="24"/>
        </w:rPr>
        <w:t xml:space="preserve"> </w:t>
      </w:r>
      <w:r w:rsidR="00785A2F" w:rsidRPr="003E2FCE">
        <w:rPr>
          <w:rFonts w:ascii="Times New Roman" w:hAnsi="Times New Roman"/>
          <w:sz w:val="24"/>
          <w:szCs w:val="24"/>
        </w:rPr>
        <w:t xml:space="preserve">ходом реализации и </w:t>
      </w:r>
      <w:r w:rsidR="003B4DB9" w:rsidRPr="003E2FCE">
        <w:rPr>
          <w:rFonts w:ascii="Times New Roman" w:hAnsi="Times New Roman"/>
          <w:sz w:val="24"/>
          <w:szCs w:val="24"/>
        </w:rPr>
        <w:t>исполнением муниципальных программ.</w:t>
      </w:r>
    </w:p>
    <w:p w:rsidR="00E4099E" w:rsidRPr="003E2FCE" w:rsidRDefault="000D28C2" w:rsidP="00E4099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b/>
          <w:sz w:val="24"/>
          <w:szCs w:val="24"/>
        </w:rPr>
        <w:t>12</w:t>
      </w:r>
      <w:r w:rsidRPr="003E2FCE">
        <w:rPr>
          <w:rFonts w:ascii="Times New Roman" w:hAnsi="Times New Roman"/>
          <w:sz w:val="24"/>
          <w:szCs w:val="24"/>
        </w:rPr>
        <w:t>.</w:t>
      </w:r>
      <w:r w:rsidR="00E4099E" w:rsidRPr="003E2FCE">
        <w:rPr>
          <w:rFonts w:ascii="Times New Roman" w:hAnsi="Times New Roman"/>
          <w:sz w:val="24"/>
          <w:szCs w:val="24"/>
        </w:rPr>
        <w:t xml:space="preserve"> </w:t>
      </w:r>
      <w:r w:rsidR="00D463A7" w:rsidRPr="003E2FCE">
        <w:rPr>
          <w:rFonts w:ascii="Times New Roman" w:hAnsi="Times New Roman"/>
          <w:sz w:val="24"/>
          <w:szCs w:val="24"/>
        </w:rPr>
        <w:t>Предоставить в Контрольно-счетную палату документы, подтверждающие устранение выявленных нарушений.</w:t>
      </w:r>
      <w:r w:rsidR="00E4099E" w:rsidRPr="003E2FCE">
        <w:rPr>
          <w:rFonts w:ascii="Times New Roman" w:hAnsi="Times New Roman"/>
          <w:sz w:val="24"/>
          <w:szCs w:val="24"/>
        </w:rPr>
        <w:t xml:space="preserve"> </w:t>
      </w:r>
    </w:p>
    <w:p w:rsidR="003865CE" w:rsidRPr="003E2FCE" w:rsidRDefault="003865CE" w:rsidP="003865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53EDA" w:rsidRPr="003E2FCE" w:rsidRDefault="00E53ED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8C2" w:rsidRPr="003E2FCE" w:rsidRDefault="000D28C2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8C2" w:rsidRPr="003E2FCE" w:rsidRDefault="000D28C2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3E2FCE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A31F37" w:rsidRPr="003E2FCE" w:rsidRDefault="00CD5E1A" w:rsidP="00A31F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3E2F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CD5E1A" w:rsidRPr="003E2FCE" w:rsidRDefault="00CD5E1A" w:rsidP="00A31F37">
      <w:pPr>
        <w:tabs>
          <w:tab w:val="left" w:pos="720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3E2FCE">
        <w:rPr>
          <w:rFonts w:ascii="Times New Roman" w:hAnsi="Times New Roman"/>
          <w:sz w:val="24"/>
          <w:szCs w:val="24"/>
          <w:lang w:eastAsia="ru-RU"/>
        </w:rPr>
        <w:t xml:space="preserve">МО «Нерюнгринский район»                                               </w:t>
      </w:r>
      <w:r w:rsidR="00A31F37" w:rsidRPr="003E2FCE">
        <w:rPr>
          <w:rFonts w:ascii="Times New Roman" w:hAnsi="Times New Roman"/>
          <w:sz w:val="24"/>
          <w:szCs w:val="24"/>
          <w:lang w:eastAsia="ru-RU"/>
        </w:rPr>
        <w:tab/>
      </w:r>
      <w:r w:rsidR="00A31F37" w:rsidRPr="003E2FCE">
        <w:rPr>
          <w:rFonts w:ascii="Times New Roman" w:hAnsi="Times New Roman"/>
          <w:sz w:val="24"/>
          <w:szCs w:val="24"/>
          <w:lang w:eastAsia="ru-RU"/>
        </w:rPr>
        <w:tab/>
      </w:r>
      <w:r w:rsidR="00A31F37" w:rsidRPr="003E2FCE">
        <w:rPr>
          <w:rFonts w:ascii="Times New Roman" w:hAnsi="Times New Roman"/>
          <w:sz w:val="24"/>
          <w:szCs w:val="24"/>
          <w:lang w:eastAsia="ru-RU"/>
        </w:rPr>
        <w:tab/>
      </w:r>
      <w:r w:rsidR="00A31F37" w:rsidRPr="003E2FCE">
        <w:rPr>
          <w:rFonts w:ascii="Times New Roman" w:eastAsia="Times New Roman" w:hAnsi="Times New Roman"/>
          <w:sz w:val="24"/>
          <w:szCs w:val="24"/>
          <w:lang w:eastAsia="ru-RU"/>
        </w:rPr>
        <w:t>Ю.С. Гнилицкая</w:t>
      </w:r>
    </w:p>
    <w:p w:rsidR="004F521D" w:rsidRPr="003E2FCE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E53EDA" w:rsidRPr="003E2FCE" w:rsidRDefault="00E53EDA" w:rsidP="004F521D">
      <w:pPr>
        <w:spacing w:after="0"/>
        <w:rPr>
          <w:rFonts w:ascii="Times New Roman" w:hAnsi="Times New Roman"/>
          <w:sz w:val="24"/>
          <w:szCs w:val="24"/>
        </w:rPr>
      </w:pPr>
    </w:p>
    <w:p w:rsidR="004F521D" w:rsidRPr="003E2FCE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3E2FCE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 w:rsidRPr="003E2FCE">
        <w:rPr>
          <w:rFonts w:ascii="Times New Roman" w:hAnsi="Times New Roman"/>
          <w:sz w:val="24"/>
          <w:szCs w:val="24"/>
        </w:rPr>
        <w:t>(а)  ________</w:t>
      </w:r>
      <w:r w:rsidRPr="003E2FCE">
        <w:rPr>
          <w:rFonts w:ascii="Times New Roman" w:hAnsi="Times New Roman"/>
          <w:sz w:val="24"/>
          <w:szCs w:val="24"/>
        </w:rPr>
        <w:t xml:space="preserve"> (____________________)</w:t>
      </w:r>
      <w:r w:rsidR="00411A46" w:rsidRPr="003E2FCE">
        <w:rPr>
          <w:rFonts w:ascii="Times New Roman" w:hAnsi="Times New Roman"/>
          <w:sz w:val="24"/>
          <w:szCs w:val="24"/>
        </w:rPr>
        <w:t xml:space="preserve"> </w:t>
      </w:r>
      <w:r w:rsidR="001D4F60" w:rsidRPr="003E2FCE">
        <w:rPr>
          <w:rFonts w:ascii="Times New Roman" w:hAnsi="Times New Roman"/>
          <w:sz w:val="24"/>
          <w:szCs w:val="24"/>
        </w:rPr>
        <w:t xml:space="preserve"> </w:t>
      </w:r>
      <w:r w:rsidR="00411A46" w:rsidRPr="003E2FCE">
        <w:rPr>
          <w:rFonts w:ascii="Times New Roman" w:hAnsi="Times New Roman"/>
          <w:sz w:val="24"/>
          <w:szCs w:val="24"/>
        </w:rPr>
        <w:t>«____</w:t>
      </w:r>
      <w:r w:rsidR="000A6800" w:rsidRPr="003E2FCE">
        <w:rPr>
          <w:rFonts w:ascii="Times New Roman" w:hAnsi="Times New Roman"/>
          <w:sz w:val="24"/>
          <w:szCs w:val="24"/>
        </w:rPr>
        <w:t>»_____</w:t>
      </w:r>
      <w:r w:rsidR="000D28C2" w:rsidRPr="003E2FCE">
        <w:rPr>
          <w:rFonts w:ascii="Times New Roman" w:hAnsi="Times New Roman"/>
          <w:sz w:val="24"/>
          <w:szCs w:val="24"/>
        </w:rPr>
        <w:t>____2020</w:t>
      </w:r>
      <w:r w:rsidRPr="003E2FCE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3E2FCE" w:rsidSect="000A6800">
      <w:footerReference w:type="even" r:id="rId57"/>
      <w:footerReference w:type="default" r:id="rId58"/>
      <w:pgSz w:w="11906" w:h="16838" w:code="9"/>
      <w:pgMar w:top="993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C7" w:rsidRDefault="00F855C7">
      <w:pPr>
        <w:spacing w:after="0" w:line="240" w:lineRule="auto"/>
      </w:pPr>
      <w:r>
        <w:separator/>
      </w:r>
    </w:p>
  </w:endnote>
  <w:endnote w:type="continuationSeparator" w:id="0">
    <w:p w:rsidR="00F855C7" w:rsidRDefault="00F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7" w:rsidRDefault="00F855C7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5C7" w:rsidRDefault="00F855C7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7" w:rsidRDefault="00F855C7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35</w:t>
    </w:r>
    <w:r>
      <w:rPr>
        <w:rStyle w:val="a6"/>
      </w:rPr>
      <w:fldChar w:fldCharType="end"/>
    </w:r>
  </w:p>
  <w:p w:rsidR="00F855C7" w:rsidRDefault="00F855C7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C7" w:rsidRDefault="00F855C7">
      <w:pPr>
        <w:spacing w:after="0" w:line="240" w:lineRule="auto"/>
      </w:pPr>
      <w:r>
        <w:separator/>
      </w:r>
    </w:p>
  </w:footnote>
  <w:footnote w:type="continuationSeparator" w:id="0">
    <w:p w:rsidR="00F855C7" w:rsidRDefault="00F8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43D5470"/>
    <w:multiLevelType w:val="hybridMultilevel"/>
    <w:tmpl w:val="C45ED21A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744D0"/>
    <w:multiLevelType w:val="hybridMultilevel"/>
    <w:tmpl w:val="ECB0DD70"/>
    <w:lvl w:ilvl="0" w:tplc="9774A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4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32"/>
  </w:num>
  <w:num w:numId="5">
    <w:abstractNumId w:val="31"/>
  </w:num>
  <w:num w:numId="6">
    <w:abstractNumId w:val="6"/>
  </w:num>
  <w:num w:numId="7">
    <w:abstractNumId w:val="29"/>
  </w:num>
  <w:num w:numId="8">
    <w:abstractNumId w:val="0"/>
  </w:num>
  <w:num w:numId="9">
    <w:abstractNumId w:val="1"/>
  </w:num>
  <w:num w:numId="10">
    <w:abstractNumId w:val="30"/>
  </w:num>
  <w:num w:numId="11">
    <w:abstractNumId w:val="23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  <w:num w:numId="17">
    <w:abstractNumId w:val="34"/>
  </w:num>
  <w:num w:numId="18">
    <w:abstractNumId w:val="26"/>
  </w:num>
  <w:num w:numId="19">
    <w:abstractNumId w:val="27"/>
  </w:num>
  <w:num w:numId="20">
    <w:abstractNumId w:val="9"/>
  </w:num>
  <w:num w:numId="21">
    <w:abstractNumId w:val="15"/>
  </w:num>
  <w:num w:numId="22">
    <w:abstractNumId w:val="19"/>
  </w:num>
  <w:num w:numId="23">
    <w:abstractNumId w:val="11"/>
  </w:num>
  <w:num w:numId="24">
    <w:abstractNumId w:val="16"/>
  </w:num>
  <w:num w:numId="25">
    <w:abstractNumId w:val="13"/>
  </w:num>
  <w:num w:numId="26">
    <w:abstractNumId w:val="25"/>
  </w:num>
  <w:num w:numId="27">
    <w:abstractNumId w:val="33"/>
  </w:num>
  <w:num w:numId="28">
    <w:abstractNumId w:val="22"/>
  </w:num>
  <w:num w:numId="29">
    <w:abstractNumId w:val="24"/>
  </w:num>
  <w:num w:numId="30">
    <w:abstractNumId w:val="8"/>
  </w:num>
  <w:num w:numId="31">
    <w:abstractNumId w:val="10"/>
  </w:num>
  <w:num w:numId="32">
    <w:abstractNumId w:val="28"/>
  </w:num>
  <w:num w:numId="33">
    <w:abstractNumId w:val="20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0572"/>
    <w:rsid w:val="00001463"/>
    <w:rsid w:val="00003689"/>
    <w:rsid w:val="00005020"/>
    <w:rsid w:val="00005A2D"/>
    <w:rsid w:val="0000714A"/>
    <w:rsid w:val="000100BD"/>
    <w:rsid w:val="0001466E"/>
    <w:rsid w:val="000146E8"/>
    <w:rsid w:val="00014BAE"/>
    <w:rsid w:val="00014CB8"/>
    <w:rsid w:val="000152A4"/>
    <w:rsid w:val="0001566A"/>
    <w:rsid w:val="00015E41"/>
    <w:rsid w:val="000170D9"/>
    <w:rsid w:val="00020719"/>
    <w:rsid w:val="000212C3"/>
    <w:rsid w:val="00022173"/>
    <w:rsid w:val="000221F6"/>
    <w:rsid w:val="00022AA9"/>
    <w:rsid w:val="000242F6"/>
    <w:rsid w:val="000246E7"/>
    <w:rsid w:val="00024C59"/>
    <w:rsid w:val="000259C2"/>
    <w:rsid w:val="00025AA3"/>
    <w:rsid w:val="00025BED"/>
    <w:rsid w:val="00027021"/>
    <w:rsid w:val="0002722A"/>
    <w:rsid w:val="0002742D"/>
    <w:rsid w:val="000306C1"/>
    <w:rsid w:val="00031979"/>
    <w:rsid w:val="00031CB7"/>
    <w:rsid w:val="0003440B"/>
    <w:rsid w:val="0003448B"/>
    <w:rsid w:val="00034F9C"/>
    <w:rsid w:val="0003652D"/>
    <w:rsid w:val="00037C02"/>
    <w:rsid w:val="00040F55"/>
    <w:rsid w:val="00041332"/>
    <w:rsid w:val="00041D9D"/>
    <w:rsid w:val="00042121"/>
    <w:rsid w:val="000421AA"/>
    <w:rsid w:val="0004375E"/>
    <w:rsid w:val="00043A55"/>
    <w:rsid w:val="00043F7F"/>
    <w:rsid w:val="00045DDA"/>
    <w:rsid w:val="0004629D"/>
    <w:rsid w:val="00047389"/>
    <w:rsid w:val="0004780F"/>
    <w:rsid w:val="00050FC0"/>
    <w:rsid w:val="000518E0"/>
    <w:rsid w:val="00052D65"/>
    <w:rsid w:val="00053801"/>
    <w:rsid w:val="00054290"/>
    <w:rsid w:val="00054C95"/>
    <w:rsid w:val="00054E9C"/>
    <w:rsid w:val="00055118"/>
    <w:rsid w:val="000554DA"/>
    <w:rsid w:val="00055EEC"/>
    <w:rsid w:val="0005676B"/>
    <w:rsid w:val="000604DE"/>
    <w:rsid w:val="00060C75"/>
    <w:rsid w:val="000612F4"/>
    <w:rsid w:val="000625EB"/>
    <w:rsid w:val="00063294"/>
    <w:rsid w:val="000648F6"/>
    <w:rsid w:val="000658C3"/>
    <w:rsid w:val="00065C9E"/>
    <w:rsid w:val="000675E9"/>
    <w:rsid w:val="000678A2"/>
    <w:rsid w:val="00070965"/>
    <w:rsid w:val="00071065"/>
    <w:rsid w:val="0007134D"/>
    <w:rsid w:val="0007167E"/>
    <w:rsid w:val="000718BB"/>
    <w:rsid w:val="000735A2"/>
    <w:rsid w:val="00073F99"/>
    <w:rsid w:val="000746EB"/>
    <w:rsid w:val="00074964"/>
    <w:rsid w:val="00075697"/>
    <w:rsid w:val="00075793"/>
    <w:rsid w:val="00075835"/>
    <w:rsid w:val="00075BBE"/>
    <w:rsid w:val="00082CE4"/>
    <w:rsid w:val="00082F3D"/>
    <w:rsid w:val="000838EA"/>
    <w:rsid w:val="0008427B"/>
    <w:rsid w:val="00084323"/>
    <w:rsid w:val="00085E33"/>
    <w:rsid w:val="00086227"/>
    <w:rsid w:val="0008762D"/>
    <w:rsid w:val="00087C4F"/>
    <w:rsid w:val="000902A6"/>
    <w:rsid w:val="0009049A"/>
    <w:rsid w:val="0009052E"/>
    <w:rsid w:val="000922CD"/>
    <w:rsid w:val="00092958"/>
    <w:rsid w:val="000932CA"/>
    <w:rsid w:val="000939F7"/>
    <w:rsid w:val="00096ADF"/>
    <w:rsid w:val="00096EBB"/>
    <w:rsid w:val="000A2550"/>
    <w:rsid w:val="000A383D"/>
    <w:rsid w:val="000A3855"/>
    <w:rsid w:val="000A6800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3F33"/>
    <w:rsid w:val="000B443C"/>
    <w:rsid w:val="000B6569"/>
    <w:rsid w:val="000C0AE8"/>
    <w:rsid w:val="000C1877"/>
    <w:rsid w:val="000C1A9A"/>
    <w:rsid w:val="000C4828"/>
    <w:rsid w:val="000C5D11"/>
    <w:rsid w:val="000D1391"/>
    <w:rsid w:val="000D177B"/>
    <w:rsid w:val="000D231F"/>
    <w:rsid w:val="000D2596"/>
    <w:rsid w:val="000D28C2"/>
    <w:rsid w:val="000D2E6D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8D6"/>
    <w:rsid w:val="000E59FF"/>
    <w:rsid w:val="000E7344"/>
    <w:rsid w:val="000E7DCF"/>
    <w:rsid w:val="000F26EE"/>
    <w:rsid w:val="000F3FF7"/>
    <w:rsid w:val="000F4246"/>
    <w:rsid w:val="000F4CFF"/>
    <w:rsid w:val="00100031"/>
    <w:rsid w:val="001018BF"/>
    <w:rsid w:val="00102258"/>
    <w:rsid w:val="00102F11"/>
    <w:rsid w:val="00103ABC"/>
    <w:rsid w:val="00105A33"/>
    <w:rsid w:val="00105EA4"/>
    <w:rsid w:val="00107231"/>
    <w:rsid w:val="0011013E"/>
    <w:rsid w:val="0011093D"/>
    <w:rsid w:val="00111FD1"/>
    <w:rsid w:val="001121FE"/>
    <w:rsid w:val="00113252"/>
    <w:rsid w:val="00113B5D"/>
    <w:rsid w:val="00115367"/>
    <w:rsid w:val="00115D63"/>
    <w:rsid w:val="00116243"/>
    <w:rsid w:val="00116D4A"/>
    <w:rsid w:val="00117248"/>
    <w:rsid w:val="001206FF"/>
    <w:rsid w:val="001235E4"/>
    <w:rsid w:val="001242F4"/>
    <w:rsid w:val="0012478D"/>
    <w:rsid w:val="00125F6D"/>
    <w:rsid w:val="00126A71"/>
    <w:rsid w:val="00131D81"/>
    <w:rsid w:val="00132369"/>
    <w:rsid w:val="00132590"/>
    <w:rsid w:val="001346B4"/>
    <w:rsid w:val="00134DFC"/>
    <w:rsid w:val="00135287"/>
    <w:rsid w:val="0013533D"/>
    <w:rsid w:val="00136158"/>
    <w:rsid w:val="00136783"/>
    <w:rsid w:val="0013719E"/>
    <w:rsid w:val="00137209"/>
    <w:rsid w:val="00137231"/>
    <w:rsid w:val="00137389"/>
    <w:rsid w:val="00140A9C"/>
    <w:rsid w:val="00141592"/>
    <w:rsid w:val="00141779"/>
    <w:rsid w:val="00142817"/>
    <w:rsid w:val="00143E52"/>
    <w:rsid w:val="00145128"/>
    <w:rsid w:val="00145B6C"/>
    <w:rsid w:val="001468F4"/>
    <w:rsid w:val="00146999"/>
    <w:rsid w:val="00146D64"/>
    <w:rsid w:val="001503F8"/>
    <w:rsid w:val="0015299E"/>
    <w:rsid w:val="0015456C"/>
    <w:rsid w:val="00157010"/>
    <w:rsid w:val="00157C15"/>
    <w:rsid w:val="00160CAE"/>
    <w:rsid w:val="00163958"/>
    <w:rsid w:val="00163C23"/>
    <w:rsid w:val="00163EB4"/>
    <w:rsid w:val="001642C3"/>
    <w:rsid w:val="001646FA"/>
    <w:rsid w:val="00164C53"/>
    <w:rsid w:val="0016509D"/>
    <w:rsid w:val="001655D7"/>
    <w:rsid w:val="00167904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0ECF"/>
    <w:rsid w:val="0018138A"/>
    <w:rsid w:val="0018237F"/>
    <w:rsid w:val="00182850"/>
    <w:rsid w:val="00182D1B"/>
    <w:rsid w:val="00184F02"/>
    <w:rsid w:val="00185772"/>
    <w:rsid w:val="00186068"/>
    <w:rsid w:val="00186136"/>
    <w:rsid w:val="0018617C"/>
    <w:rsid w:val="001869A7"/>
    <w:rsid w:val="001873E2"/>
    <w:rsid w:val="00187435"/>
    <w:rsid w:val="001878B5"/>
    <w:rsid w:val="001908A1"/>
    <w:rsid w:val="00192EA8"/>
    <w:rsid w:val="001942FB"/>
    <w:rsid w:val="0019552B"/>
    <w:rsid w:val="00196AB6"/>
    <w:rsid w:val="0019754B"/>
    <w:rsid w:val="001A18E8"/>
    <w:rsid w:val="001A2FB9"/>
    <w:rsid w:val="001A341E"/>
    <w:rsid w:val="001A3850"/>
    <w:rsid w:val="001A6CF7"/>
    <w:rsid w:val="001A7021"/>
    <w:rsid w:val="001A70FE"/>
    <w:rsid w:val="001A7C1E"/>
    <w:rsid w:val="001B00F9"/>
    <w:rsid w:val="001B0BBB"/>
    <w:rsid w:val="001B315F"/>
    <w:rsid w:val="001B537E"/>
    <w:rsid w:val="001B5B1B"/>
    <w:rsid w:val="001B74C5"/>
    <w:rsid w:val="001C08F0"/>
    <w:rsid w:val="001C2110"/>
    <w:rsid w:val="001C22BD"/>
    <w:rsid w:val="001C48C6"/>
    <w:rsid w:val="001C5210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60"/>
    <w:rsid w:val="001D6024"/>
    <w:rsid w:val="001D602B"/>
    <w:rsid w:val="001D7636"/>
    <w:rsid w:val="001D7BA6"/>
    <w:rsid w:val="001D7C86"/>
    <w:rsid w:val="001E2A4E"/>
    <w:rsid w:val="001E2A63"/>
    <w:rsid w:val="001E395D"/>
    <w:rsid w:val="001E4C79"/>
    <w:rsid w:val="001E527F"/>
    <w:rsid w:val="001E735A"/>
    <w:rsid w:val="001E7850"/>
    <w:rsid w:val="001F2E89"/>
    <w:rsid w:val="001F3180"/>
    <w:rsid w:val="001F4164"/>
    <w:rsid w:val="001F5114"/>
    <w:rsid w:val="001F5B04"/>
    <w:rsid w:val="001F6B37"/>
    <w:rsid w:val="001F6CE3"/>
    <w:rsid w:val="001F7393"/>
    <w:rsid w:val="00200802"/>
    <w:rsid w:val="0020148D"/>
    <w:rsid w:val="00202B36"/>
    <w:rsid w:val="002040D0"/>
    <w:rsid w:val="00205454"/>
    <w:rsid w:val="00205FDB"/>
    <w:rsid w:val="00207152"/>
    <w:rsid w:val="002077A4"/>
    <w:rsid w:val="0021450C"/>
    <w:rsid w:val="00214ABA"/>
    <w:rsid w:val="002155E9"/>
    <w:rsid w:val="002166D3"/>
    <w:rsid w:val="002210C6"/>
    <w:rsid w:val="00221D12"/>
    <w:rsid w:val="00224FDC"/>
    <w:rsid w:val="00225B4F"/>
    <w:rsid w:val="002263BB"/>
    <w:rsid w:val="00226498"/>
    <w:rsid w:val="00226DB5"/>
    <w:rsid w:val="00227FBD"/>
    <w:rsid w:val="00235F87"/>
    <w:rsid w:val="002363EE"/>
    <w:rsid w:val="00236CDB"/>
    <w:rsid w:val="00237536"/>
    <w:rsid w:val="00237CBB"/>
    <w:rsid w:val="002402AD"/>
    <w:rsid w:val="00240A87"/>
    <w:rsid w:val="00242033"/>
    <w:rsid w:val="00243A9A"/>
    <w:rsid w:val="00244EE1"/>
    <w:rsid w:val="00246385"/>
    <w:rsid w:val="00246C2C"/>
    <w:rsid w:val="00247683"/>
    <w:rsid w:val="0024790A"/>
    <w:rsid w:val="00247CF5"/>
    <w:rsid w:val="00253068"/>
    <w:rsid w:val="002539F6"/>
    <w:rsid w:val="00253B0F"/>
    <w:rsid w:val="00254004"/>
    <w:rsid w:val="00254BD3"/>
    <w:rsid w:val="00254DD0"/>
    <w:rsid w:val="00254EA9"/>
    <w:rsid w:val="00255215"/>
    <w:rsid w:val="00255689"/>
    <w:rsid w:val="00256366"/>
    <w:rsid w:val="00256610"/>
    <w:rsid w:val="00256EE6"/>
    <w:rsid w:val="00257003"/>
    <w:rsid w:val="002571AF"/>
    <w:rsid w:val="002579A6"/>
    <w:rsid w:val="00260088"/>
    <w:rsid w:val="00260AAE"/>
    <w:rsid w:val="00260AD3"/>
    <w:rsid w:val="00261393"/>
    <w:rsid w:val="0026312C"/>
    <w:rsid w:val="00263803"/>
    <w:rsid w:val="00263E44"/>
    <w:rsid w:val="0026400E"/>
    <w:rsid w:val="00265CAB"/>
    <w:rsid w:val="00265FAC"/>
    <w:rsid w:val="002662CD"/>
    <w:rsid w:val="002716A4"/>
    <w:rsid w:val="00273068"/>
    <w:rsid w:val="00273F4D"/>
    <w:rsid w:val="002759AD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91AAA"/>
    <w:rsid w:val="002927F2"/>
    <w:rsid w:val="00292C07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2C4A"/>
    <w:rsid w:val="002A4839"/>
    <w:rsid w:val="002A4C7A"/>
    <w:rsid w:val="002A5587"/>
    <w:rsid w:val="002A5A9C"/>
    <w:rsid w:val="002A5D5D"/>
    <w:rsid w:val="002A5E86"/>
    <w:rsid w:val="002A617A"/>
    <w:rsid w:val="002A65C8"/>
    <w:rsid w:val="002A6B75"/>
    <w:rsid w:val="002A7580"/>
    <w:rsid w:val="002A7C76"/>
    <w:rsid w:val="002B1045"/>
    <w:rsid w:val="002B107C"/>
    <w:rsid w:val="002B2C55"/>
    <w:rsid w:val="002B2EF0"/>
    <w:rsid w:val="002B4A02"/>
    <w:rsid w:val="002B5E8C"/>
    <w:rsid w:val="002B7126"/>
    <w:rsid w:val="002B73D6"/>
    <w:rsid w:val="002B7838"/>
    <w:rsid w:val="002C0794"/>
    <w:rsid w:val="002C0E20"/>
    <w:rsid w:val="002C1A89"/>
    <w:rsid w:val="002C2F96"/>
    <w:rsid w:val="002C322E"/>
    <w:rsid w:val="002C4F0C"/>
    <w:rsid w:val="002C6BCD"/>
    <w:rsid w:val="002C7090"/>
    <w:rsid w:val="002C7203"/>
    <w:rsid w:val="002C72F1"/>
    <w:rsid w:val="002D0CF9"/>
    <w:rsid w:val="002D102E"/>
    <w:rsid w:val="002D2841"/>
    <w:rsid w:val="002D2B33"/>
    <w:rsid w:val="002D3709"/>
    <w:rsid w:val="002D3915"/>
    <w:rsid w:val="002D3AF9"/>
    <w:rsid w:val="002D6E9F"/>
    <w:rsid w:val="002E187F"/>
    <w:rsid w:val="002E1C88"/>
    <w:rsid w:val="002E1CF1"/>
    <w:rsid w:val="002E2C54"/>
    <w:rsid w:val="002E2C7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2DAF"/>
    <w:rsid w:val="002F333B"/>
    <w:rsid w:val="002F36A7"/>
    <w:rsid w:val="002F3749"/>
    <w:rsid w:val="002F3AF4"/>
    <w:rsid w:val="002F4D5C"/>
    <w:rsid w:val="00301885"/>
    <w:rsid w:val="00302326"/>
    <w:rsid w:val="003027C3"/>
    <w:rsid w:val="00302F1C"/>
    <w:rsid w:val="003032F4"/>
    <w:rsid w:val="00304749"/>
    <w:rsid w:val="003053AF"/>
    <w:rsid w:val="003059BB"/>
    <w:rsid w:val="003066C2"/>
    <w:rsid w:val="0030714C"/>
    <w:rsid w:val="0030737C"/>
    <w:rsid w:val="00307A7A"/>
    <w:rsid w:val="0031093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23676"/>
    <w:rsid w:val="0032799E"/>
    <w:rsid w:val="003314DD"/>
    <w:rsid w:val="00332B6C"/>
    <w:rsid w:val="003344AD"/>
    <w:rsid w:val="003354B3"/>
    <w:rsid w:val="003360BB"/>
    <w:rsid w:val="003362A7"/>
    <w:rsid w:val="003364AF"/>
    <w:rsid w:val="0033661A"/>
    <w:rsid w:val="003376CF"/>
    <w:rsid w:val="003402EA"/>
    <w:rsid w:val="00340855"/>
    <w:rsid w:val="003424E3"/>
    <w:rsid w:val="00342F3F"/>
    <w:rsid w:val="0034303E"/>
    <w:rsid w:val="0034380A"/>
    <w:rsid w:val="00345D5D"/>
    <w:rsid w:val="00346DFC"/>
    <w:rsid w:val="003474D6"/>
    <w:rsid w:val="00347DDB"/>
    <w:rsid w:val="003517CD"/>
    <w:rsid w:val="00351AC7"/>
    <w:rsid w:val="00352689"/>
    <w:rsid w:val="00354E32"/>
    <w:rsid w:val="00354EF3"/>
    <w:rsid w:val="00355392"/>
    <w:rsid w:val="00355B09"/>
    <w:rsid w:val="003561E0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32C6"/>
    <w:rsid w:val="003755B6"/>
    <w:rsid w:val="00375A26"/>
    <w:rsid w:val="003765B1"/>
    <w:rsid w:val="00376849"/>
    <w:rsid w:val="003772AA"/>
    <w:rsid w:val="0037774A"/>
    <w:rsid w:val="003806CD"/>
    <w:rsid w:val="003810CC"/>
    <w:rsid w:val="003811F7"/>
    <w:rsid w:val="00382564"/>
    <w:rsid w:val="00384EE8"/>
    <w:rsid w:val="00384FDD"/>
    <w:rsid w:val="0038582D"/>
    <w:rsid w:val="003865CE"/>
    <w:rsid w:val="00386ECB"/>
    <w:rsid w:val="003903C4"/>
    <w:rsid w:val="00391C01"/>
    <w:rsid w:val="00394B88"/>
    <w:rsid w:val="00395FFD"/>
    <w:rsid w:val="00396658"/>
    <w:rsid w:val="003A1F6E"/>
    <w:rsid w:val="003A3AAB"/>
    <w:rsid w:val="003A425E"/>
    <w:rsid w:val="003A58C3"/>
    <w:rsid w:val="003A66DE"/>
    <w:rsid w:val="003A6EB3"/>
    <w:rsid w:val="003A7528"/>
    <w:rsid w:val="003B2B09"/>
    <w:rsid w:val="003B4DB9"/>
    <w:rsid w:val="003B599B"/>
    <w:rsid w:val="003B5CD1"/>
    <w:rsid w:val="003B62A5"/>
    <w:rsid w:val="003C034F"/>
    <w:rsid w:val="003C1080"/>
    <w:rsid w:val="003C11DA"/>
    <w:rsid w:val="003C154C"/>
    <w:rsid w:val="003C173C"/>
    <w:rsid w:val="003C26FD"/>
    <w:rsid w:val="003C395A"/>
    <w:rsid w:val="003C4032"/>
    <w:rsid w:val="003C422E"/>
    <w:rsid w:val="003C5CE9"/>
    <w:rsid w:val="003C6AC1"/>
    <w:rsid w:val="003C6D2A"/>
    <w:rsid w:val="003C6E26"/>
    <w:rsid w:val="003C71C7"/>
    <w:rsid w:val="003C726E"/>
    <w:rsid w:val="003D10D9"/>
    <w:rsid w:val="003D15B3"/>
    <w:rsid w:val="003D1D09"/>
    <w:rsid w:val="003D1E21"/>
    <w:rsid w:val="003D23E6"/>
    <w:rsid w:val="003D426C"/>
    <w:rsid w:val="003D4A85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FCE"/>
    <w:rsid w:val="003E3AFF"/>
    <w:rsid w:val="003E745B"/>
    <w:rsid w:val="003E7AB1"/>
    <w:rsid w:val="003E7E51"/>
    <w:rsid w:val="003F0DC2"/>
    <w:rsid w:val="003F1087"/>
    <w:rsid w:val="003F140A"/>
    <w:rsid w:val="003F1DCE"/>
    <w:rsid w:val="003F214D"/>
    <w:rsid w:val="003F232F"/>
    <w:rsid w:val="003F26E4"/>
    <w:rsid w:val="003F2BEE"/>
    <w:rsid w:val="003F2CEA"/>
    <w:rsid w:val="003F3248"/>
    <w:rsid w:val="003F4E04"/>
    <w:rsid w:val="003F5EC1"/>
    <w:rsid w:val="003F6010"/>
    <w:rsid w:val="003F6752"/>
    <w:rsid w:val="003F6AE1"/>
    <w:rsid w:val="003F7CE4"/>
    <w:rsid w:val="003F7DF6"/>
    <w:rsid w:val="004001F8"/>
    <w:rsid w:val="00400E50"/>
    <w:rsid w:val="00400EF3"/>
    <w:rsid w:val="0040214A"/>
    <w:rsid w:val="00402585"/>
    <w:rsid w:val="00403ABA"/>
    <w:rsid w:val="00403F56"/>
    <w:rsid w:val="00403FBB"/>
    <w:rsid w:val="00405BD5"/>
    <w:rsid w:val="00405FBC"/>
    <w:rsid w:val="00406287"/>
    <w:rsid w:val="0040629F"/>
    <w:rsid w:val="00407CE5"/>
    <w:rsid w:val="00410A0E"/>
    <w:rsid w:val="00410FF1"/>
    <w:rsid w:val="00411A46"/>
    <w:rsid w:val="00413496"/>
    <w:rsid w:val="0041495C"/>
    <w:rsid w:val="0041508C"/>
    <w:rsid w:val="00417135"/>
    <w:rsid w:val="00417B66"/>
    <w:rsid w:val="00417F4F"/>
    <w:rsid w:val="00420416"/>
    <w:rsid w:val="0042275E"/>
    <w:rsid w:val="00424946"/>
    <w:rsid w:val="00425810"/>
    <w:rsid w:val="0042649C"/>
    <w:rsid w:val="00427218"/>
    <w:rsid w:val="00427EAE"/>
    <w:rsid w:val="00427EF1"/>
    <w:rsid w:val="00434C28"/>
    <w:rsid w:val="00435B3D"/>
    <w:rsid w:val="00435DDF"/>
    <w:rsid w:val="0043614D"/>
    <w:rsid w:val="00440061"/>
    <w:rsid w:val="00440286"/>
    <w:rsid w:val="00443478"/>
    <w:rsid w:val="004443A0"/>
    <w:rsid w:val="00446CC3"/>
    <w:rsid w:val="004470C6"/>
    <w:rsid w:val="0045095E"/>
    <w:rsid w:val="004509DB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EAD"/>
    <w:rsid w:val="0047111B"/>
    <w:rsid w:val="00471517"/>
    <w:rsid w:val="00471CE7"/>
    <w:rsid w:val="0047266B"/>
    <w:rsid w:val="00473279"/>
    <w:rsid w:val="00473395"/>
    <w:rsid w:val="00474AB4"/>
    <w:rsid w:val="00476D7D"/>
    <w:rsid w:val="00476F10"/>
    <w:rsid w:val="004770D5"/>
    <w:rsid w:val="00477BDB"/>
    <w:rsid w:val="0048115B"/>
    <w:rsid w:val="004838A3"/>
    <w:rsid w:val="00484543"/>
    <w:rsid w:val="00485DA6"/>
    <w:rsid w:val="004878A6"/>
    <w:rsid w:val="00490BD3"/>
    <w:rsid w:val="00490E7C"/>
    <w:rsid w:val="00492155"/>
    <w:rsid w:val="00492F8C"/>
    <w:rsid w:val="00494114"/>
    <w:rsid w:val="004946AC"/>
    <w:rsid w:val="00494F4F"/>
    <w:rsid w:val="0049521E"/>
    <w:rsid w:val="00495E09"/>
    <w:rsid w:val="0049750D"/>
    <w:rsid w:val="00497603"/>
    <w:rsid w:val="00497AF9"/>
    <w:rsid w:val="00497D6C"/>
    <w:rsid w:val="004A01F9"/>
    <w:rsid w:val="004A3809"/>
    <w:rsid w:val="004A4879"/>
    <w:rsid w:val="004A5CE6"/>
    <w:rsid w:val="004A7B7F"/>
    <w:rsid w:val="004B2CF8"/>
    <w:rsid w:val="004B35BA"/>
    <w:rsid w:val="004B3C29"/>
    <w:rsid w:val="004B5382"/>
    <w:rsid w:val="004B57DA"/>
    <w:rsid w:val="004B62FA"/>
    <w:rsid w:val="004B64AE"/>
    <w:rsid w:val="004B73A4"/>
    <w:rsid w:val="004B7510"/>
    <w:rsid w:val="004B7993"/>
    <w:rsid w:val="004C153C"/>
    <w:rsid w:val="004C171A"/>
    <w:rsid w:val="004C178F"/>
    <w:rsid w:val="004C1A30"/>
    <w:rsid w:val="004C2244"/>
    <w:rsid w:val="004C2816"/>
    <w:rsid w:val="004C2A74"/>
    <w:rsid w:val="004C51AB"/>
    <w:rsid w:val="004C5B57"/>
    <w:rsid w:val="004C6D2C"/>
    <w:rsid w:val="004C6D62"/>
    <w:rsid w:val="004D07E8"/>
    <w:rsid w:val="004D1126"/>
    <w:rsid w:val="004D1745"/>
    <w:rsid w:val="004D2943"/>
    <w:rsid w:val="004D5AF3"/>
    <w:rsid w:val="004D6477"/>
    <w:rsid w:val="004D6F1A"/>
    <w:rsid w:val="004E0CDA"/>
    <w:rsid w:val="004E1FE4"/>
    <w:rsid w:val="004E239B"/>
    <w:rsid w:val="004E3699"/>
    <w:rsid w:val="004F223A"/>
    <w:rsid w:val="004F3071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5011B0"/>
    <w:rsid w:val="00501242"/>
    <w:rsid w:val="005040E6"/>
    <w:rsid w:val="005060A7"/>
    <w:rsid w:val="00506CE6"/>
    <w:rsid w:val="005074A7"/>
    <w:rsid w:val="0050756E"/>
    <w:rsid w:val="005076C8"/>
    <w:rsid w:val="005077BE"/>
    <w:rsid w:val="0050786C"/>
    <w:rsid w:val="00507FD5"/>
    <w:rsid w:val="00510FBB"/>
    <w:rsid w:val="00511636"/>
    <w:rsid w:val="00511969"/>
    <w:rsid w:val="00512041"/>
    <w:rsid w:val="005120A0"/>
    <w:rsid w:val="005121D6"/>
    <w:rsid w:val="005129B5"/>
    <w:rsid w:val="00513973"/>
    <w:rsid w:val="00515A66"/>
    <w:rsid w:val="0051608C"/>
    <w:rsid w:val="00517B88"/>
    <w:rsid w:val="00520219"/>
    <w:rsid w:val="00520E4A"/>
    <w:rsid w:val="005230A8"/>
    <w:rsid w:val="00523513"/>
    <w:rsid w:val="00523859"/>
    <w:rsid w:val="00524400"/>
    <w:rsid w:val="005262D6"/>
    <w:rsid w:val="00526C93"/>
    <w:rsid w:val="00527218"/>
    <w:rsid w:val="00527945"/>
    <w:rsid w:val="00530586"/>
    <w:rsid w:val="0053261F"/>
    <w:rsid w:val="00533970"/>
    <w:rsid w:val="005359CE"/>
    <w:rsid w:val="00541649"/>
    <w:rsid w:val="00541767"/>
    <w:rsid w:val="005417BF"/>
    <w:rsid w:val="005427AC"/>
    <w:rsid w:val="00542EC8"/>
    <w:rsid w:val="00543E9E"/>
    <w:rsid w:val="0054470E"/>
    <w:rsid w:val="00545033"/>
    <w:rsid w:val="00551457"/>
    <w:rsid w:val="005527EA"/>
    <w:rsid w:val="00553A89"/>
    <w:rsid w:val="005556C8"/>
    <w:rsid w:val="00555A45"/>
    <w:rsid w:val="0055676C"/>
    <w:rsid w:val="00560348"/>
    <w:rsid w:val="00560B26"/>
    <w:rsid w:val="00561928"/>
    <w:rsid w:val="00561FBA"/>
    <w:rsid w:val="00562631"/>
    <w:rsid w:val="0056294A"/>
    <w:rsid w:val="005635AF"/>
    <w:rsid w:val="00563686"/>
    <w:rsid w:val="00563919"/>
    <w:rsid w:val="00563ECA"/>
    <w:rsid w:val="0056415B"/>
    <w:rsid w:val="00564A3C"/>
    <w:rsid w:val="00566EF9"/>
    <w:rsid w:val="00566F61"/>
    <w:rsid w:val="00567D7F"/>
    <w:rsid w:val="005724F4"/>
    <w:rsid w:val="00572C42"/>
    <w:rsid w:val="00573A25"/>
    <w:rsid w:val="00573C47"/>
    <w:rsid w:val="005747B1"/>
    <w:rsid w:val="00574EBA"/>
    <w:rsid w:val="00575E60"/>
    <w:rsid w:val="005772B1"/>
    <w:rsid w:val="00581BEC"/>
    <w:rsid w:val="0058399A"/>
    <w:rsid w:val="00584989"/>
    <w:rsid w:val="00584A2E"/>
    <w:rsid w:val="00584F24"/>
    <w:rsid w:val="00585491"/>
    <w:rsid w:val="00586EF7"/>
    <w:rsid w:val="00587763"/>
    <w:rsid w:val="00587946"/>
    <w:rsid w:val="00587A19"/>
    <w:rsid w:val="00587C32"/>
    <w:rsid w:val="005916F9"/>
    <w:rsid w:val="00592072"/>
    <w:rsid w:val="005926E0"/>
    <w:rsid w:val="00592D1C"/>
    <w:rsid w:val="00593B13"/>
    <w:rsid w:val="0059514E"/>
    <w:rsid w:val="00596878"/>
    <w:rsid w:val="00596895"/>
    <w:rsid w:val="00597469"/>
    <w:rsid w:val="005A0C31"/>
    <w:rsid w:val="005A1013"/>
    <w:rsid w:val="005A1B66"/>
    <w:rsid w:val="005A3618"/>
    <w:rsid w:val="005A3E94"/>
    <w:rsid w:val="005A40E5"/>
    <w:rsid w:val="005A4ABF"/>
    <w:rsid w:val="005A5E71"/>
    <w:rsid w:val="005A67FF"/>
    <w:rsid w:val="005A7539"/>
    <w:rsid w:val="005B0432"/>
    <w:rsid w:val="005B147F"/>
    <w:rsid w:val="005B14C6"/>
    <w:rsid w:val="005B26F2"/>
    <w:rsid w:val="005B2DE8"/>
    <w:rsid w:val="005B598F"/>
    <w:rsid w:val="005B672F"/>
    <w:rsid w:val="005B6789"/>
    <w:rsid w:val="005B7BB9"/>
    <w:rsid w:val="005C07EE"/>
    <w:rsid w:val="005C0FCB"/>
    <w:rsid w:val="005C14D9"/>
    <w:rsid w:val="005C2759"/>
    <w:rsid w:val="005C287A"/>
    <w:rsid w:val="005C371E"/>
    <w:rsid w:val="005C38D8"/>
    <w:rsid w:val="005C3A62"/>
    <w:rsid w:val="005C3EFE"/>
    <w:rsid w:val="005C4661"/>
    <w:rsid w:val="005C48B3"/>
    <w:rsid w:val="005C563F"/>
    <w:rsid w:val="005C645D"/>
    <w:rsid w:val="005C7860"/>
    <w:rsid w:val="005C7D48"/>
    <w:rsid w:val="005D13FA"/>
    <w:rsid w:val="005D1567"/>
    <w:rsid w:val="005D2D35"/>
    <w:rsid w:val="005D4B97"/>
    <w:rsid w:val="005D513B"/>
    <w:rsid w:val="005D59F1"/>
    <w:rsid w:val="005D5C60"/>
    <w:rsid w:val="005D5D1C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1E1B"/>
    <w:rsid w:val="005F254C"/>
    <w:rsid w:val="005F265A"/>
    <w:rsid w:val="005F2B5A"/>
    <w:rsid w:val="005F2B8C"/>
    <w:rsid w:val="005F3A2D"/>
    <w:rsid w:val="005F4B6D"/>
    <w:rsid w:val="005F4BD9"/>
    <w:rsid w:val="005F4DE7"/>
    <w:rsid w:val="005F5C54"/>
    <w:rsid w:val="005F6D58"/>
    <w:rsid w:val="006014B6"/>
    <w:rsid w:val="0060292B"/>
    <w:rsid w:val="00603762"/>
    <w:rsid w:val="00603AED"/>
    <w:rsid w:val="00603B58"/>
    <w:rsid w:val="00603E0B"/>
    <w:rsid w:val="00604FAD"/>
    <w:rsid w:val="0060599B"/>
    <w:rsid w:val="00606E91"/>
    <w:rsid w:val="00606FAF"/>
    <w:rsid w:val="006079DF"/>
    <w:rsid w:val="0061039D"/>
    <w:rsid w:val="00613BF9"/>
    <w:rsid w:val="00613D64"/>
    <w:rsid w:val="00614D79"/>
    <w:rsid w:val="0061553A"/>
    <w:rsid w:val="0061625C"/>
    <w:rsid w:val="006164F0"/>
    <w:rsid w:val="0061687E"/>
    <w:rsid w:val="00620191"/>
    <w:rsid w:val="006214F5"/>
    <w:rsid w:val="00622267"/>
    <w:rsid w:val="006223BB"/>
    <w:rsid w:val="00624939"/>
    <w:rsid w:val="0062499F"/>
    <w:rsid w:val="00625C95"/>
    <w:rsid w:val="0062798A"/>
    <w:rsid w:val="00627E2B"/>
    <w:rsid w:val="00630D2D"/>
    <w:rsid w:val="00632469"/>
    <w:rsid w:val="0063351E"/>
    <w:rsid w:val="00633AC8"/>
    <w:rsid w:val="00633DB4"/>
    <w:rsid w:val="006340E0"/>
    <w:rsid w:val="00634D78"/>
    <w:rsid w:val="00634FDC"/>
    <w:rsid w:val="00635429"/>
    <w:rsid w:val="00636F7F"/>
    <w:rsid w:val="0063787C"/>
    <w:rsid w:val="00637F8A"/>
    <w:rsid w:val="006402BC"/>
    <w:rsid w:val="00641201"/>
    <w:rsid w:val="00641D57"/>
    <w:rsid w:val="00641ECD"/>
    <w:rsid w:val="00642364"/>
    <w:rsid w:val="00643BBF"/>
    <w:rsid w:val="00645C96"/>
    <w:rsid w:val="00646B44"/>
    <w:rsid w:val="00646FF2"/>
    <w:rsid w:val="006502EC"/>
    <w:rsid w:val="006508FD"/>
    <w:rsid w:val="006521FD"/>
    <w:rsid w:val="006525EF"/>
    <w:rsid w:val="00654146"/>
    <w:rsid w:val="006543A3"/>
    <w:rsid w:val="0065454F"/>
    <w:rsid w:val="00654B19"/>
    <w:rsid w:val="00655815"/>
    <w:rsid w:val="0065587A"/>
    <w:rsid w:val="00655DBB"/>
    <w:rsid w:val="006566DF"/>
    <w:rsid w:val="00656B68"/>
    <w:rsid w:val="00660A92"/>
    <w:rsid w:val="00662D61"/>
    <w:rsid w:val="00662FD6"/>
    <w:rsid w:val="00664989"/>
    <w:rsid w:val="00665E60"/>
    <w:rsid w:val="0066679F"/>
    <w:rsid w:val="006673C1"/>
    <w:rsid w:val="0066796B"/>
    <w:rsid w:val="00672C5C"/>
    <w:rsid w:val="0067409F"/>
    <w:rsid w:val="00675C2E"/>
    <w:rsid w:val="00676285"/>
    <w:rsid w:val="0067667D"/>
    <w:rsid w:val="0067677B"/>
    <w:rsid w:val="0067753F"/>
    <w:rsid w:val="00677D57"/>
    <w:rsid w:val="00681580"/>
    <w:rsid w:val="00687CFE"/>
    <w:rsid w:val="006901ED"/>
    <w:rsid w:val="00690340"/>
    <w:rsid w:val="00694414"/>
    <w:rsid w:val="00694B1F"/>
    <w:rsid w:val="00696C33"/>
    <w:rsid w:val="00697C8C"/>
    <w:rsid w:val="006A0812"/>
    <w:rsid w:val="006A1F2A"/>
    <w:rsid w:val="006A2798"/>
    <w:rsid w:val="006A2A01"/>
    <w:rsid w:val="006A30CD"/>
    <w:rsid w:val="006A3865"/>
    <w:rsid w:val="006A44F0"/>
    <w:rsid w:val="006A5CFE"/>
    <w:rsid w:val="006A5DD7"/>
    <w:rsid w:val="006A644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3730"/>
    <w:rsid w:val="006B4D95"/>
    <w:rsid w:val="006B5A8B"/>
    <w:rsid w:val="006B624C"/>
    <w:rsid w:val="006B6627"/>
    <w:rsid w:val="006B676D"/>
    <w:rsid w:val="006C0670"/>
    <w:rsid w:val="006C08BB"/>
    <w:rsid w:val="006C107A"/>
    <w:rsid w:val="006C3C91"/>
    <w:rsid w:val="006C4809"/>
    <w:rsid w:val="006C4D64"/>
    <w:rsid w:val="006C52F3"/>
    <w:rsid w:val="006C6359"/>
    <w:rsid w:val="006C6397"/>
    <w:rsid w:val="006C6A3C"/>
    <w:rsid w:val="006D01F1"/>
    <w:rsid w:val="006D0908"/>
    <w:rsid w:val="006D0E67"/>
    <w:rsid w:val="006D13DB"/>
    <w:rsid w:val="006D1B4B"/>
    <w:rsid w:val="006D3AB6"/>
    <w:rsid w:val="006D74DB"/>
    <w:rsid w:val="006D75C9"/>
    <w:rsid w:val="006D7D6E"/>
    <w:rsid w:val="006E02B8"/>
    <w:rsid w:val="006E3039"/>
    <w:rsid w:val="006E611B"/>
    <w:rsid w:val="006E7D57"/>
    <w:rsid w:val="006F0215"/>
    <w:rsid w:val="006F04CC"/>
    <w:rsid w:val="006F621F"/>
    <w:rsid w:val="006F7437"/>
    <w:rsid w:val="006F781F"/>
    <w:rsid w:val="006F7D83"/>
    <w:rsid w:val="006F7E9B"/>
    <w:rsid w:val="00702AF9"/>
    <w:rsid w:val="00703265"/>
    <w:rsid w:val="00703B38"/>
    <w:rsid w:val="00703BFF"/>
    <w:rsid w:val="00704045"/>
    <w:rsid w:val="00704064"/>
    <w:rsid w:val="00705F01"/>
    <w:rsid w:val="00706C4D"/>
    <w:rsid w:val="00706E32"/>
    <w:rsid w:val="00707141"/>
    <w:rsid w:val="0071015D"/>
    <w:rsid w:val="00710508"/>
    <w:rsid w:val="00710743"/>
    <w:rsid w:val="007112D1"/>
    <w:rsid w:val="00711B24"/>
    <w:rsid w:val="007127E8"/>
    <w:rsid w:val="007128EC"/>
    <w:rsid w:val="007136D2"/>
    <w:rsid w:val="0071384C"/>
    <w:rsid w:val="00713CC5"/>
    <w:rsid w:val="00717BC5"/>
    <w:rsid w:val="00717FCC"/>
    <w:rsid w:val="00720EE0"/>
    <w:rsid w:val="00721719"/>
    <w:rsid w:val="007222AA"/>
    <w:rsid w:val="00722DA5"/>
    <w:rsid w:val="00723FE0"/>
    <w:rsid w:val="0073130A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1C88"/>
    <w:rsid w:val="007427E5"/>
    <w:rsid w:val="00743AFE"/>
    <w:rsid w:val="007454A0"/>
    <w:rsid w:val="00747755"/>
    <w:rsid w:val="00747DEA"/>
    <w:rsid w:val="007510EB"/>
    <w:rsid w:val="0075138D"/>
    <w:rsid w:val="007537D0"/>
    <w:rsid w:val="00754CC8"/>
    <w:rsid w:val="00755007"/>
    <w:rsid w:val="00756E31"/>
    <w:rsid w:val="00757864"/>
    <w:rsid w:val="00761618"/>
    <w:rsid w:val="00761E40"/>
    <w:rsid w:val="00762BCF"/>
    <w:rsid w:val="00763BE9"/>
    <w:rsid w:val="00763CAA"/>
    <w:rsid w:val="007658D3"/>
    <w:rsid w:val="00766103"/>
    <w:rsid w:val="00766152"/>
    <w:rsid w:val="007667A1"/>
    <w:rsid w:val="007670F5"/>
    <w:rsid w:val="00767E89"/>
    <w:rsid w:val="00770A2F"/>
    <w:rsid w:val="00770B7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8023E"/>
    <w:rsid w:val="0078062A"/>
    <w:rsid w:val="00781240"/>
    <w:rsid w:val="00781C17"/>
    <w:rsid w:val="0078241C"/>
    <w:rsid w:val="0078292E"/>
    <w:rsid w:val="0078319F"/>
    <w:rsid w:val="00783AFA"/>
    <w:rsid w:val="00784996"/>
    <w:rsid w:val="0078557B"/>
    <w:rsid w:val="00785913"/>
    <w:rsid w:val="00785A2F"/>
    <w:rsid w:val="00787716"/>
    <w:rsid w:val="00787C95"/>
    <w:rsid w:val="00790538"/>
    <w:rsid w:val="007909B7"/>
    <w:rsid w:val="00790D9A"/>
    <w:rsid w:val="0079362F"/>
    <w:rsid w:val="00793795"/>
    <w:rsid w:val="00794802"/>
    <w:rsid w:val="00796133"/>
    <w:rsid w:val="00796F27"/>
    <w:rsid w:val="0079747B"/>
    <w:rsid w:val="007A0128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3768"/>
    <w:rsid w:val="007B702C"/>
    <w:rsid w:val="007B74EF"/>
    <w:rsid w:val="007C0273"/>
    <w:rsid w:val="007C1137"/>
    <w:rsid w:val="007C31CC"/>
    <w:rsid w:val="007C3639"/>
    <w:rsid w:val="007C3909"/>
    <w:rsid w:val="007C474B"/>
    <w:rsid w:val="007C7424"/>
    <w:rsid w:val="007C75FA"/>
    <w:rsid w:val="007D2CE8"/>
    <w:rsid w:val="007D3A38"/>
    <w:rsid w:val="007D4129"/>
    <w:rsid w:val="007D464B"/>
    <w:rsid w:val="007D491A"/>
    <w:rsid w:val="007D4F4D"/>
    <w:rsid w:val="007D5A5D"/>
    <w:rsid w:val="007D6DA1"/>
    <w:rsid w:val="007D7AFA"/>
    <w:rsid w:val="007E0372"/>
    <w:rsid w:val="007E3296"/>
    <w:rsid w:val="007E381B"/>
    <w:rsid w:val="007E54EE"/>
    <w:rsid w:val="007E61A8"/>
    <w:rsid w:val="007E71E7"/>
    <w:rsid w:val="007E75E2"/>
    <w:rsid w:val="007E7CA0"/>
    <w:rsid w:val="007E7F84"/>
    <w:rsid w:val="007F17F1"/>
    <w:rsid w:val="007F1FFE"/>
    <w:rsid w:val="007F27FD"/>
    <w:rsid w:val="007F2A69"/>
    <w:rsid w:val="007F3991"/>
    <w:rsid w:val="007F3BC4"/>
    <w:rsid w:val="007F4066"/>
    <w:rsid w:val="007F5E93"/>
    <w:rsid w:val="007F6E98"/>
    <w:rsid w:val="007F7FD7"/>
    <w:rsid w:val="008002ED"/>
    <w:rsid w:val="00801440"/>
    <w:rsid w:val="00804750"/>
    <w:rsid w:val="00806BC7"/>
    <w:rsid w:val="008101EB"/>
    <w:rsid w:val="008101F7"/>
    <w:rsid w:val="008127E8"/>
    <w:rsid w:val="00812A60"/>
    <w:rsid w:val="00814754"/>
    <w:rsid w:val="008155D1"/>
    <w:rsid w:val="00816BFC"/>
    <w:rsid w:val="008173A8"/>
    <w:rsid w:val="00817EDE"/>
    <w:rsid w:val="0082128C"/>
    <w:rsid w:val="00821BA5"/>
    <w:rsid w:val="00825DC6"/>
    <w:rsid w:val="0082715D"/>
    <w:rsid w:val="00831083"/>
    <w:rsid w:val="008340D2"/>
    <w:rsid w:val="0083719D"/>
    <w:rsid w:val="00840C8F"/>
    <w:rsid w:val="00840EEB"/>
    <w:rsid w:val="00843365"/>
    <w:rsid w:val="00843708"/>
    <w:rsid w:val="00844559"/>
    <w:rsid w:val="0084609B"/>
    <w:rsid w:val="00846B64"/>
    <w:rsid w:val="00846E9C"/>
    <w:rsid w:val="00851249"/>
    <w:rsid w:val="00851772"/>
    <w:rsid w:val="00851983"/>
    <w:rsid w:val="008541A9"/>
    <w:rsid w:val="00855AE1"/>
    <w:rsid w:val="00856B61"/>
    <w:rsid w:val="00857DB8"/>
    <w:rsid w:val="008603AB"/>
    <w:rsid w:val="008637A8"/>
    <w:rsid w:val="00863CC0"/>
    <w:rsid w:val="008644BD"/>
    <w:rsid w:val="00864EBA"/>
    <w:rsid w:val="0086570D"/>
    <w:rsid w:val="00865A12"/>
    <w:rsid w:val="00866000"/>
    <w:rsid w:val="00866257"/>
    <w:rsid w:val="00866FFB"/>
    <w:rsid w:val="00870E0D"/>
    <w:rsid w:val="00871CE8"/>
    <w:rsid w:val="008721EE"/>
    <w:rsid w:val="00873E04"/>
    <w:rsid w:val="008750C2"/>
    <w:rsid w:val="0087559E"/>
    <w:rsid w:val="008758A1"/>
    <w:rsid w:val="008758E3"/>
    <w:rsid w:val="00876399"/>
    <w:rsid w:val="00876DD2"/>
    <w:rsid w:val="00876F11"/>
    <w:rsid w:val="00877D68"/>
    <w:rsid w:val="00880449"/>
    <w:rsid w:val="00880494"/>
    <w:rsid w:val="0088172E"/>
    <w:rsid w:val="00881F52"/>
    <w:rsid w:val="00883B6C"/>
    <w:rsid w:val="008852F1"/>
    <w:rsid w:val="008855E0"/>
    <w:rsid w:val="00887442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52B"/>
    <w:rsid w:val="008945BA"/>
    <w:rsid w:val="008953D1"/>
    <w:rsid w:val="008A18B2"/>
    <w:rsid w:val="008A1B37"/>
    <w:rsid w:val="008A28EE"/>
    <w:rsid w:val="008A3055"/>
    <w:rsid w:val="008A3109"/>
    <w:rsid w:val="008A33C1"/>
    <w:rsid w:val="008A4E9D"/>
    <w:rsid w:val="008A5109"/>
    <w:rsid w:val="008A69D6"/>
    <w:rsid w:val="008B01A8"/>
    <w:rsid w:val="008B0F7F"/>
    <w:rsid w:val="008B1D0B"/>
    <w:rsid w:val="008B3D4F"/>
    <w:rsid w:val="008B4FCE"/>
    <w:rsid w:val="008B5194"/>
    <w:rsid w:val="008B59C9"/>
    <w:rsid w:val="008B59D5"/>
    <w:rsid w:val="008B70F5"/>
    <w:rsid w:val="008B7416"/>
    <w:rsid w:val="008C07E2"/>
    <w:rsid w:val="008C0A5B"/>
    <w:rsid w:val="008C0C2B"/>
    <w:rsid w:val="008C2545"/>
    <w:rsid w:val="008C6C30"/>
    <w:rsid w:val="008D0756"/>
    <w:rsid w:val="008D15F4"/>
    <w:rsid w:val="008D30C6"/>
    <w:rsid w:val="008D4A70"/>
    <w:rsid w:val="008D5B5D"/>
    <w:rsid w:val="008D5EC4"/>
    <w:rsid w:val="008D6343"/>
    <w:rsid w:val="008D6E6E"/>
    <w:rsid w:val="008D75F9"/>
    <w:rsid w:val="008E06CD"/>
    <w:rsid w:val="008E0F88"/>
    <w:rsid w:val="008E2490"/>
    <w:rsid w:val="008E2852"/>
    <w:rsid w:val="008E29F4"/>
    <w:rsid w:val="008E44D9"/>
    <w:rsid w:val="008E5B90"/>
    <w:rsid w:val="008E6810"/>
    <w:rsid w:val="008E6D79"/>
    <w:rsid w:val="008E7411"/>
    <w:rsid w:val="008F0DEF"/>
    <w:rsid w:val="008F1A16"/>
    <w:rsid w:val="008F3394"/>
    <w:rsid w:val="008F4F68"/>
    <w:rsid w:val="008F50BC"/>
    <w:rsid w:val="008F5C2E"/>
    <w:rsid w:val="008F625D"/>
    <w:rsid w:val="008F6627"/>
    <w:rsid w:val="008F6E46"/>
    <w:rsid w:val="00900C5B"/>
    <w:rsid w:val="0090108D"/>
    <w:rsid w:val="00901E4F"/>
    <w:rsid w:val="00902A06"/>
    <w:rsid w:val="00902A33"/>
    <w:rsid w:val="009102E0"/>
    <w:rsid w:val="00910D16"/>
    <w:rsid w:val="00914918"/>
    <w:rsid w:val="00914AF7"/>
    <w:rsid w:val="009173AF"/>
    <w:rsid w:val="00921DA8"/>
    <w:rsid w:val="009232A1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5810"/>
    <w:rsid w:val="009460DD"/>
    <w:rsid w:val="009472EB"/>
    <w:rsid w:val="00951CA1"/>
    <w:rsid w:val="0095263E"/>
    <w:rsid w:val="00952F6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5C15"/>
    <w:rsid w:val="0096672B"/>
    <w:rsid w:val="00966830"/>
    <w:rsid w:val="0096697F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A53"/>
    <w:rsid w:val="00973C9E"/>
    <w:rsid w:val="0097673B"/>
    <w:rsid w:val="009775FE"/>
    <w:rsid w:val="00977C2A"/>
    <w:rsid w:val="00980F9C"/>
    <w:rsid w:val="00981137"/>
    <w:rsid w:val="00981694"/>
    <w:rsid w:val="009829D7"/>
    <w:rsid w:val="00982B22"/>
    <w:rsid w:val="00984E14"/>
    <w:rsid w:val="00984FF8"/>
    <w:rsid w:val="0098791C"/>
    <w:rsid w:val="00990257"/>
    <w:rsid w:val="00992950"/>
    <w:rsid w:val="00993B69"/>
    <w:rsid w:val="0099406B"/>
    <w:rsid w:val="00997C74"/>
    <w:rsid w:val="00997F99"/>
    <w:rsid w:val="009A15E9"/>
    <w:rsid w:val="009A1996"/>
    <w:rsid w:val="009A2E0E"/>
    <w:rsid w:val="009A513B"/>
    <w:rsid w:val="009A5151"/>
    <w:rsid w:val="009A57EF"/>
    <w:rsid w:val="009A6048"/>
    <w:rsid w:val="009A6D07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48E3"/>
    <w:rsid w:val="009B51BF"/>
    <w:rsid w:val="009B5537"/>
    <w:rsid w:val="009B6C73"/>
    <w:rsid w:val="009B6E60"/>
    <w:rsid w:val="009B7973"/>
    <w:rsid w:val="009C092E"/>
    <w:rsid w:val="009C0C37"/>
    <w:rsid w:val="009C4EBB"/>
    <w:rsid w:val="009C7B67"/>
    <w:rsid w:val="009D081D"/>
    <w:rsid w:val="009D0C28"/>
    <w:rsid w:val="009D0E7F"/>
    <w:rsid w:val="009D12CF"/>
    <w:rsid w:val="009D2191"/>
    <w:rsid w:val="009D21D5"/>
    <w:rsid w:val="009D3045"/>
    <w:rsid w:val="009D5208"/>
    <w:rsid w:val="009D5C08"/>
    <w:rsid w:val="009D6C7A"/>
    <w:rsid w:val="009D6D59"/>
    <w:rsid w:val="009E06BC"/>
    <w:rsid w:val="009E06F8"/>
    <w:rsid w:val="009E1007"/>
    <w:rsid w:val="009E1727"/>
    <w:rsid w:val="009E1D96"/>
    <w:rsid w:val="009E2F4D"/>
    <w:rsid w:val="009E3751"/>
    <w:rsid w:val="009E395F"/>
    <w:rsid w:val="009E430A"/>
    <w:rsid w:val="009E44B1"/>
    <w:rsid w:val="009E6B98"/>
    <w:rsid w:val="009F019F"/>
    <w:rsid w:val="009F244E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397"/>
    <w:rsid w:val="00A01461"/>
    <w:rsid w:val="00A03449"/>
    <w:rsid w:val="00A03D38"/>
    <w:rsid w:val="00A07114"/>
    <w:rsid w:val="00A07672"/>
    <w:rsid w:val="00A0779C"/>
    <w:rsid w:val="00A11C84"/>
    <w:rsid w:val="00A12333"/>
    <w:rsid w:val="00A13FD4"/>
    <w:rsid w:val="00A144B5"/>
    <w:rsid w:val="00A148C1"/>
    <w:rsid w:val="00A14D80"/>
    <w:rsid w:val="00A15625"/>
    <w:rsid w:val="00A16020"/>
    <w:rsid w:val="00A164D7"/>
    <w:rsid w:val="00A16790"/>
    <w:rsid w:val="00A16C9D"/>
    <w:rsid w:val="00A2056E"/>
    <w:rsid w:val="00A20B50"/>
    <w:rsid w:val="00A23AF6"/>
    <w:rsid w:val="00A25FA1"/>
    <w:rsid w:val="00A26901"/>
    <w:rsid w:val="00A26C5C"/>
    <w:rsid w:val="00A26D1F"/>
    <w:rsid w:val="00A30A99"/>
    <w:rsid w:val="00A31A57"/>
    <w:rsid w:val="00A31F37"/>
    <w:rsid w:val="00A35C9C"/>
    <w:rsid w:val="00A362EB"/>
    <w:rsid w:val="00A36334"/>
    <w:rsid w:val="00A363D9"/>
    <w:rsid w:val="00A36722"/>
    <w:rsid w:val="00A3722C"/>
    <w:rsid w:val="00A37380"/>
    <w:rsid w:val="00A37752"/>
    <w:rsid w:val="00A37A9E"/>
    <w:rsid w:val="00A4070D"/>
    <w:rsid w:val="00A407CA"/>
    <w:rsid w:val="00A43CE3"/>
    <w:rsid w:val="00A4542E"/>
    <w:rsid w:val="00A45E80"/>
    <w:rsid w:val="00A461EF"/>
    <w:rsid w:val="00A4753B"/>
    <w:rsid w:val="00A50532"/>
    <w:rsid w:val="00A50665"/>
    <w:rsid w:val="00A52B3F"/>
    <w:rsid w:val="00A52BED"/>
    <w:rsid w:val="00A531E5"/>
    <w:rsid w:val="00A57AA4"/>
    <w:rsid w:val="00A602BA"/>
    <w:rsid w:val="00A60CB9"/>
    <w:rsid w:val="00A61434"/>
    <w:rsid w:val="00A61566"/>
    <w:rsid w:val="00A61AF1"/>
    <w:rsid w:val="00A6229E"/>
    <w:rsid w:val="00A645B5"/>
    <w:rsid w:val="00A6467E"/>
    <w:rsid w:val="00A64966"/>
    <w:rsid w:val="00A67493"/>
    <w:rsid w:val="00A676FE"/>
    <w:rsid w:val="00A70C08"/>
    <w:rsid w:val="00A70F78"/>
    <w:rsid w:val="00A71789"/>
    <w:rsid w:val="00A724F2"/>
    <w:rsid w:val="00A72EEF"/>
    <w:rsid w:val="00A73339"/>
    <w:rsid w:val="00A73B3A"/>
    <w:rsid w:val="00A74057"/>
    <w:rsid w:val="00A743D6"/>
    <w:rsid w:val="00A81544"/>
    <w:rsid w:val="00A8184E"/>
    <w:rsid w:val="00A82616"/>
    <w:rsid w:val="00A83290"/>
    <w:rsid w:val="00A833BF"/>
    <w:rsid w:val="00A85BD3"/>
    <w:rsid w:val="00A86151"/>
    <w:rsid w:val="00A87330"/>
    <w:rsid w:val="00A8792D"/>
    <w:rsid w:val="00A90176"/>
    <w:rsid w:val="00A909F6"/>
    <w:rsid w:val="00A91156"/>
    <w:rsid w:val="00A9334D"/>
    <w:rsid w:val="00A936CF"/>
    <w:rsid w:val="00A9388B"/>
    <w:rsid w:val="00A93C09"/>
    <w:rsid w:val="00A93DCD"/>
    <w:rsid w:val="00A97F23"/>
    <w:rsid w:val="00AA0BFC"/>
    <w:rsid w:val="00AA145A"/>
    <w:rsid w:val="00AA1586"/>
    <w:rsid w:val="00AA1B89"/>
    <w:rsid w:val="00AA2666"/>
    <w:rsid w:val="00AA2880"/>
    <w:rsid w:val="00AA3AF9"/>
    <w:rsid w:val="00AA50B5"/>
    <w:rsid w:val="00AA5A75"/>
    <w:rsid w:val="00AA71B3"/>
    <w:rsid w:val="00AA7631"/>
    <w:rsid w:val="00AB19C0"/>
    <w:rsid w:val="00AB454B"/>
    <w:rsid w:val="00AB4639"/>
    <w:rsid w:val="00AB67ED"/>
    <w:rsid w:val="00AB6BB5"/>
    <w:rsid w:val="00AC392B"/>
    <w:rsid w:val="00AC3C17"/>
    <w:rsid w:val="00AC3C5A"/>
    <w:rsid w:val="00AC3DE8"/>
    <w:rsid w:val="00AC44FA"/>
    <w:rsid w:val="00AC5449"/>
    <w:rsid w:val="00AC6D76"/>
    <w:rsid w:val="00AC7D91"/>
    <w:rsid w:val="00AD0542"/>
    <w:rsid w:val="00AD3855"/>
    <w:rsid w:val="00AD43F4"/>
    <w:rsid w:val="00AD513A"/>
    <w:rsid w:val="00AD5316"/>
    <w:rsid w:val="00AD598C"/>
    <w:rsid w:val="00AD5F7E"/>
    <w:rsid w:val="00AD6EC9"/>
    <w:rsid w:val="00AE017A"/>
    <w:rsid w:val="00AE1976"/>
    <w:rsid w:val="00AE3159"/>
    <w:rsid w:val="00AE38C7"/>
    <w:rsid w:val="00AE4E27"/>
    <w:rsid w:val="00AF0738"/>
    <w:rsid w:val="00AF0E2F"/>
    <w:rsid w:val="00AF19AD"/>
    <w:rsid w:val="00AF262C"/>
    <w:rsid w:val="00AF3884"/>
    <w:rsid w:val="00AF3B92"/>
    <w:rsid w:val="00AF3BCA"/>
    <w:rsid w:val="00AF3E05"/>
    <w:rsid w:val="00AF46AA"/>
    <w:rsid w:val="00AF539E"/>
    <w:rsid w:val="00AF6BF7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6A44"/>
    <w:rsid w:val="00B079FA"/>
    <w:rsid w:val="00B10083"/>
    <w:rsid w:val="00B104FB"/>
    <w:rsid w:val="00B132EF"/>
    <w:rsid w:val="00B13755"/>
    <w:rsid w:val="00B13E6E"/>
    <w:rsid w:val="00B141E9"/>
    <w:rsid w:val="00B14F07"/>
    <w:rsid w:val="00B15F9B"/>
    <w:rsid w:val="00B1675F"/>
    <w:rsid w:val="00B17791"/>
    <w:rsid w:val="00B17EA9"/>
    <w:rsid w:val="00B20436"/>
    <w:rsid w:val="00B206BF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30390"/>
    <w:rsid w:val="00B30CED"/>
    <w:rsid w:val="00B317BB"/>
    <w:rsid w:val="00B347BE"/>
    <w:rsid w:val="00B3590F"/>
    <w:rsid w:val="00B3768E"/>
    <w:rsid w:val="00B37D64"/>
    <w:rsid w:val="00B40347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D29"/>
    <w:rsid w:val="00B50FA9"/>
    <w:rsid w:val="00B511AE"/>
    <w:rsid w:val="00B51C70"/>
    <w:rsid w:val="00B52388"/>
    <w:rsid w:val="00B55708"/>
    <w:rsid w:val="00B55D90"/>
    <w:rsid w:val="00B63533"/>
    <w:rsid w:val="00B64B65"/>
    <w:rsid w:val="00B65353"/>
    <w:rsid w:val="00B65FBF"/>
    <w:rsid w:val="00B677E4"/>
    <w:rsid w:val="00B7442F"/>
    <w:rsid w:val="00B7486C"/>
    <w:rsid w:val="00B75F13"/>
    <w:rsid w:val="00B8090E"/>
    <w:rsid w:val="00B80F36"/>
    <w:rsid w:val="00B82065"/>
    <w:rsid w:val="00B82A0F"/>
    <w:rsid w:val="00B830E3"/>
    <w:rsid w:val="00B84396"/>
    <w:rsid w:val="00B8512E"/>
    <w:rsid w:val="00B859A6"/>
    <w:rsid w:val="00B867AA"/>
    <w:rsid w:val="00B87E19"/>
    <w:rsid w:val="00B90D10"/>
    <w:rsid w:val="00B910ED"/>
    <w:rsid w:val="00B918F3"/>
    <w:rsid w:val="00B91A55"/>
    <w:rsid w:val="00B91F1C"/>
    <w:rsid w:val="00B92414"/>
    <w:rsid w:val="00B95A05"/>
    <w:rsid w:val="00B96029"/>
    <w:rsid w:val="00B963CF"/>
    <w:rsid w:val="00B96B90"/>
    <w:rsid w:val="00B96E24"/>
    <w:rsid w:val="00B974DB"/>
    <w:rsid w:val="00B97574"/>
    <w:rsid w:val="00B97B31"/>
    <w:rsid w:val="00B97B5B"/>
    <w:rsid w:val="00B97FB8"/>
    <w:rsid w:val="00BA2145"/>
    <w:rsid w:val="00BA45D9"/>
    <w:rsid w:val="00BA4A36"/>
    <w:rsid w:val="00BA5718"/>
    <w:rsid w:val="00BA5BA9"/>
    <w:rsid w:val="00BA6EB3"/>
    <w:rsid w:val="00BA7D52"/>
    <w:rsid w:val="00BB0233"/>
    <w:rsid w:val="00BB16F9"/>
    <w:rsid w:val="00BB23BF"/>
    <w:rsid w:val="00BB2C3A"/>
    <w:rsid w:val="00BB2C75"/>
    <w:rsid w:val="00BB3214"/>
    <w:rsid w:val="00BB3A63"/>
    <w:rsid w:val="00BB573E"/>
    <w:rsid w:val="00BB5EF2"/>
    <w:rsid w:val="00BB6231"/>
    <w:rsid w:val="00BB63D3"/>
    <w:rsid w:val="00BB75EF"/>
    <w:rsid w:val="00BC06AB"/>
    <w:rsid w:val="00BC2912"/>
    <w:rsid w:val="00BC3A23"/>
    <w:rsid w:val="00BC4ABF"/>
    <w:rsid w:val="00BC4DAC"/>
    <w:rsid w:val="00BC4EF5"/>
    <w:rsid w:val="00BC727C"/>
    <w:rsid w:val="00BC7F75"/>
    <w:rsid w:val="00BD0000"/>
    <w:rsid w:val="00BD1536"/>
    <w:rsid w:val="00BD2835"/>
    <w:rsid w:val="00BD43A5"/>
    <w:rsid w:val="00BD4C3F"/>
    <w:rsid w:val="00BD4E4E"/>
    <w:rsid w:val="00BD7443"/>
    <w:rsid w:val="00BE108E"/>
    <w:rsid w:val="00BE2EAD"/>
    <w:rsid w:val="00BE3136"/>
    <w:rsid w:val="00BE410A"/>
    <w:rsid w:val="00BE5440"/>
    <w:rsid w:val="00BE6AA7"/>
    <w:rsid w:val="00BE7C86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C00BB3"/>
    <w:rsid w:val="00C00E1F"/>
    <w:rsid w:val="00C0109F"/>
    <w:rsid w:val="00C0128C"/>
    <w:rsid w:val="00C01E9F"/>
    <w:rsid w:val="00C0391C"/>
    <w:rsid w:val="00C1060E"/>
    <w:rsid w:val="00C108B8"/>
    <w:rsid w:val="00C10E50"/>
    <w:rsid w:val="00C13CF7"/>
    <w:rsid w:val="00C15BDC"/>
    <w:rsid w:val="00C15F69"/>
    <w:rsid w:val="00C17298"/>
    <w:rsid w:val="00C20EF9"/>
    <w:rsid w:val="00C2181B"/>
    <w:rsid w:val="00C21D40"/>
    <w:rsid w:val="00C22557"/>
    <w:rsid w:val="00C23772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B38"/>
    <w:rsid w:val="00C3509D"/>
    <w:rsid w:val="00C3577B"/>
    <w:rsid w:val="00C35AC2"/>
    <w:rsid w:val="00C3607E"/>
    <w:rsid w:val="00C36E6A"/>
    <w:rsid w:val="00C37E7B"/>
    <w:rsid w:val="00C4030D"/>
    <w:rsid w:val="00C40E90"/>
    <w:rsid w:val="00C42A43"/>
    <w:rsid w:val="00C44316"/>
    <w:rsid w:val="00C46981"/>
    <w:rsid w:val="00C46C31"/>
    <w:rsid w:val="00C5013D"/>
    <w:rsid w:val="00C53320"/>
    <w:rsid w:val="00C53FB9"/>
    <w:rsid w:val="00C55842"/>
    <w:rsid w:val="00C55B3D"/>
    <w:rsid w:val="00C61689"/>
    <w:rsid w:val="00C6269B"/>
    <w:rsid w:val="00C63BC5"/>
    <w:rsid w:val="00C66823"/>
    <w:rsid w:val="00C67B97"/>
    <w:rsid w:val="00C722E2"/>
    <w:rsid w:val="00C726C9"/>
    <w:rsid w:val="00C7280A"/>
    <w:rsid w:val="00C74553"/>
    <w:rsid w:val="00C75175"/>
    <w:rsid w:val="00C768F2"/>
    <w:rsid w:val="00C77EB1"/>
    <w:rsid w:val="00C80607"/>
    <w:rsid w:val="00C81125"/>
    <w:rsid w:val="00C8185C"/>
    <w:rsid w:val="00C834B6"/>
    <w:rsid w:val="00C83B13"/>
    <w:rsid w:val="00C864CB"/>
    <w:rsid w:val="00C87297"/>
    <w:rsid w:val="00C901A8"/>
    <w:rsid w:val="00C90E56"/>
    <w:rsid w:val="00C92827"/>
    <w:rsid w:val="00C93139"/>
    <w:rsid w:val="00C94AD6"/>
    <w:rsid w:val="00C956C1"/>
    <w:rsid w:val="00C96757"/>
    <w:rsid w:val="00C9739E"/>
    <w:rsid w:val="00C97AC4"/>
    <w:rsid w:val="00CA0C71"/>
    <w:rsid w:val="00CA17A2"/>
    <w:rsid w:val="00CA17DC"/>
    <w:rsid w:val="00CA2051"/>
    <w:rsid w:val="00CA5326"/>
    <w:rsid w:val="00CA62BD"/>
    <w:rsid w:val="00CA7472"/>
    <w:rsid w:val="00CA7A6F"/>
    <w:rsid w:val="00CB0FF5"/>
    <w:rsid w:val="00CB1BA3"/>
    <w:rsid w:val="00CB2CA6"/>
    <w:rsid w:val="00CB2DA1"/>
    <w:rsid w:val="00CB3F4F"/>
    <w:rsid w:val="00CB48C8"/>
    <w:rsid w:val="00CB60CE"/>
    <w:rsid w:val="00CB72FC"/>
    <w:rsid w:val="00CC11E4"/>
    <w:rsid w:val="00CC185F"/>
    <w:rsid w:val="00CC21BB"/>
    <w:rsid w:val="00CC2655"/>
    <w:rsid w:val="00CC3FBE"/>
    <w:rsid w:val="00CC5117"/>
    <w:rsid w:val="00CC5BE0"/>
    <w:rsid w:val="00CC5FEA"/>
    <w:rsid w:val="00CC77E6"/>
    <w:rsid w:val="00CD1996"/>
    <w:rsid w:val="00CD2A03"/>
    <w:rsid w:val="00CD2FE2"/>
    <w:rsid w:val="00CD352D"/>
    <w:rsid w:val="00CD4B08"/>
    <w:rsid w:val="00CD5E1A"/>
    <w:rsid w:val="00CD606A"/>
    <w:rsid w:val="00CD69CD"/>
    <w:rsid w:val="00CE1B6A"/>
    <w:rsid w:val="00CE1E50"/>
    <w:rsid w:val="00CE3758"/>
    <w:rsid w:val="00CE473F"/>
    <w:rsid w:val="00CE4FFD"/>
    <w:rsid w:val="00CE56ED"/>
    <w:rsid w:val="00CE5784"/>
    <w:rsid w:val="00CE5BC6"/>
    <w:rsid w:val="00CE5D13"/>
    <w:rsid w:val="00CE6179"/>
    <w:rsid w:val="00CE64C8"/>
    <w:rsid w:val="00CE6F85"/>
    <w:rsid w:val="00CE7B1E"/>
    <w:rsid w:val="00CF0055"/>
    <w:rsid w:val="00CF1A19"/>
    <w:rsid w:val="00CF2554"/>
    <w:rsid w:val="00CF281E"/>
    <w:rsid w:val="00CF32B0"/>
    <w:rsid w:val="00CF3326"/>
    <w:rsid w:val="00CF3803"/>
    <w:rsid w:val="00D0095B"/>
    <w:rsid w:val="00D00AAE"/>
    <w:rsid w:val="00D011C6"/>
    <w:rsid w:val="00D05AA2"/>
    <w:rsid w:val="00D12D70"/>
    <w:rsid w:val="00D168D4"/>
    <w:rsid w:val="00D20359"/>
    <w:rsid w:val="00D20927"/>
    <w:rsid w:val="00D23C80"/>
    <w:rsid w:val="00D25483"/>
    <w:rsid w:val="00D25CB4"/>
    <w:rsid w:val="00D26C5D"/>
    <w:rsid w:val="00D26FD1"/>
    <w:rsid w:val="00D27B41"/>
    <w:rsid w:val="00D27B7F"/>
    <w:rsid w:val="00D27EDC"/>
    <w:rsid w:val="00D31E4A"/>
    <w:rsid w:val="00D33088"/>
    <w:rsid w:val="00D342B4"/>
    <w:rsid w:val="00D347FA"/>
    <w:rsid w:val="00D34D7E"/>
    <w:rsid w:val="00D35F8C"/>
    <w:rsid w:val="00D3605B"/>
    <w:rsid w:val="00D366C2"/>
    <w:rsid w:val="00D37A24"/>
    <w:rsid w:val="00D4074F"/>
    <w:rsid w:val="00D40EA2"/>
    <w:rsid w:val="00D4142D"/>
    <w:rsid w:val="00D41E59"/>
    <w:rsid w:val="00D42460"/>
    <w:rsid w:val="00D43443"/>
    <w:rsid w:val="00D436DE"/>
    <w:rsid w:val="00D43CE5"/>
    <w:rsid w:val="00D440DD"/>
    <w:rsid w:val="00D463A7"/>
    <w:rsid w:val="00D46DF6"/>
    <w:rsid w:val="00D47DC5"/>
    <w:rsid w:val="00D509DE"/>
    <w:rsid w:val="00D516FD"/>
    <w:rsid w:val="00D519D2"/>
    <w:rsid w:val="00D548FE"/>
    <w:rsid w:val="00D5749E"/>
    <w:rsid w:val="00D612A2"/>
    <w:rsid w:val="00D62BE8"/>
    <w:rsid w:val="00D62CBE"/>
    <w:rsid w:val="00D62F82"/>
    <w:rsid w:val="00D63AC9"/>
    <w:rsid w:val="00D643B5"/>
    <w:rsid w:val="00D64FA1"/>
    <w:rsid w:val="00D653A8"/>
    <w:rsid w:val="00D65AC0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5007"/>
    <w:rsid w:val="00D760EB"/>
    <w:rsid w:val="00D76722"/>
    <w:rsid w:val="00D76B7B"/>
    <w:rsid w:val="00D80FF5"/>
    <w:rsid w:val="00D81E5E"/>
    <w:rsid w:val="00D862AA"/>
    <w:rsid w:val="00D903F8"/>
    <w:rsid w:val="00D90536"/>
    <w:rsid w:val="00D90A38"/>
    <w:rsid w:val="00D90A95"/>
    <w:rsid w:val="00D91074"/>
    <w:rsid w:val="00D918B7"/>
    <w:rsid w:val="00D92339"/>
    <w:rsid w:val="00D92B3E"/>
    <w:rsid w:val="00D95325"/>
    <w:rsid w:val="00D9667C"/>
    <w:rsid w:val="00D96A49"/>
    <w:rsid w:val="00DA04B0"/>
    <w:rsid w:val="00DA1462"/>
    <w:rsid w:val="00DA1D54"/>
    <w:rsid w:val="00DA3743"/>
    <w:rsid w:val="00DA3E7F"/>
    <w:rsid w:val="00DA4F05"/>
    <w:rsid w:val="00DA5381"/>
    <w:rsid w:val="00DB0B05"/>
    <w:rsid w:val="00DB1146"/>
    <w:rsid w:val="00DB1773"/>
    <w:rsid w:val="00DB2F41"/>
    <w:rsid w:val="00DB50AA"/>
    <w:rsid w:val="00DB5181"/>
    <w:rsid w:val="00DB5C64"/>
    <w:rsid w:val="00DB5DC0"/>
    <w:rsid w:val="00DB5E27"/>
    <w:rsid w:val="00DB5F97"/>
    <w:rsid w:val="00DB77BE"/>
    <w:rsid w:val="00DC04DD"/>
    <w:rsid w:val="00DC1B3C"/>
    <w:rsid w:val="00DC3A9B"/>
    <w:rsid w:val="00DC4369"/>
    <w:rsid w:val="00DC43DF"/>
    <w:rsid w:val="00DC4431"/>
    <w:rsid w:val="00DC482D"/>
    <w:rsid w:val="00DC4FE5"/>
    <w:rsid w:val="00DC53B5"/>
    <w:rsid w:val="00DD16FB"/>
    <w:rsid w:val="00DD22DD"/>
    <w:rsid w:val="00DD277A"/>
    <w:rsid w:val="00DD2A45"/>
    <w:rsid w:val="00DD38B7"/>
    <w:rsid w:val="00DD3981"/>
    <w:rsid w:val="00DD3BD1"/>
    <w:rsid w:val="00DD3D0F"/>
    <w:rsid w:val="00DD5212"/>
    <w:rsid w:val="00DD5486"/>
    <w:rsid w:val="00DD5874"/>
    <w:rsid w:val="00DD5E1A"/>
    <w:rsid w:val="00DD66CF"/>
    <w:rsid w:val="00DD76F6"/>
    <w:rsid w:val="00DE10D4"/>
    <w:rsid w:val="00DE2A63"/>
    <w:rsid w:val="00DE32DE"/>
    <w:rsid w:val="00DE3313"/>
    <w:rsid w:val="00DF0706"/>
    <w:rsid w:val="00DF128C"/>
    <w:rsid w:val="00DF191C"/>
    <w:rsid w:val="00DF2623"/>
    <w:rsid w:val="00DF3F9E"/>
    <w:rsid w:val="00DF48F9"/>
    <w:rsid w:val="00DF4ED7"/>
    <w:rsid w:val="00DF5A70"/>
    <w:rsid w:val="00DF60B3"/>
    <w:rsid w:val="00DF6B76"/>
    <w:rsid w:val="00DF6BBB"/>
    <w:rsid w:val="00DF70F1"/>
    <w:rsid w:val="00DF7287"/>
    <w:rsid w:val="00E011C4"/>
    <w:rsid w:val="00E01446"/>
    <w:rsid w:val="00E06897"/>
    <w:rsid w:val="00E07D69"/>
    <w:rsid w:val="00E11109"/>
    <w:rsid w:val="00E127D7"/>
    <w:rsid w:val="00E12F70"/>
    <w:rsid w:val="00E130E5"/>
    <w:rsid w:val="00E1315A"/>
    <w:rsid w:val="00E14E8E"/>
    <w:rsid w:val="00E1662E"/>
    <w:rsid w:val="00E1669F"/>
    <w:rsid w:val="00E16EDA"/>
    <w:rsid w:val="00E176A9"/>
    <w:rsid w:val="00E20AE3"/>
    <w:rsid w:val="00E21600"/>
    <w:rsid w:val="00E232A6"/>
    <w:rsid w:val="00E24924"/>
    <w:rsid w:val="00E25779"/>
    <w:rsid w:val="00E26599"/>
    <w:rsid w:val="00E26D32"/>
    <w:rsid w:val="00E316F3"/>
    <w:rsid w:val="00E33713"/>
    <w:rsid w:val="00E34356"/>
    <w:rsid w:val="00E353BA"/>
    <w:rsid w:val="00E354EE"/>
    <w:rsid w:val="00E36377"/>
    <w:rsid w:val="00E36652"/>
    <w:rsid w:val="00E36E54"/>
    <w:rsid w:val="00E3793F"/>
    <w:rsid w:val="00E4099E"/>
    <w:rsid w:val="00E41813"/>
    <w:rsid w:val="00E41B50"/>
    <w:rsid w:val="00E41C28"/>
    <w:rsid w:val="00E42AC0"/>
    <w:rsid w:val="00E44A04"/>
    <w:rsid w:val="00E4552A"/>
    <w:rsid w:val="00E45F29"/>
    <w:rsid w:val="00E46D91"/>
    <w:rsid w:val="00E50419"/>
    <w:rsid w:val="00E50B3F"/>
    <w:rsid w:val="00E512BE"/>
    <w:rsid w:val="00E53682"/>
    <w:rsid w:val="00E53DAE"/>
    <w:rsid w:val="00E53EDA"/>
    <w:rsid w:val="00E56E55"/>
    <w:rsid w:val="00E57C22"/>
    <w:rsid w:val="00E609A3"/>
    <w:rsid w:val="00E635F8"/>
    <w:rsid w:val="00E637D4"/>
    <w:rsid w:val="00E64D1E"/>
    <w:rsid w:val="00E660B2"/>
    <w:rsid w:val="00E664F9"/>
    <w:rsid w:val="00E67063"/>
    <w:rsid w:val="00E7002D"/>
    <w:rsid w:val="00E70BDE"/>
    <w:rsid w:val="00E72644"/>
    <w:rsid w:val="00E74475"/>
    <w:rsid w:val="00E74BA7"/>
    <w:rsid w:val="00E75729"/>
    <w:rsid w:val="00E75D7C"/>
    <w:rsid w:val="00E80F6F"/>
    <w:rsid w:val="00E82023"/>
    <w:rsid w:val="00E82A09"/>
    <w:rsid w:val="00E83256"/>
    <w:rsid w:val="00E83EEE"/>
    <w:rsid w:val="00E84486"/>
    <w:rsid w:val="00E84835"/>
    <w:rsid w:val="00E857F4"/>
    <w:rsid w:val="00E85C27"/>
    <w:rsid w:val="00E870CD"/>
    <w:rsid w:val="00E87671"/>
    <w:rsid w:val="00E92A1A"/>
    <w:rsid w:val="00E93351"/>
    <w:rsid w:val="00E95852"/>
    <w:rsid w:val="00EA0120"/>
    <w:rsid w:val="00EA012E"/>
    <w:rsid w:val="00EA04E9"/>
    <w:rsid w:val="00EA0F76"/>
    <w:rsid w:val="00EA125F"/>
    <w:rsid w:val="00EA1D7B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ECC"/>
    <w:rsid w:val="00EB42CC"/>
    <w:rsid w:val="00EB7DEE"/>
    <w:rsid w:val="00EC0676"/>
    <w:rsid w:val="00EC23CE"/>
    <w:rsid w:val="00EC36E8"/>
    <w:rsid w:val="00EC41C4"/>
    <w:rsid w:val="00EC5D3B"/>
    <w:rsid w:val="00EC71FB"/>
    <w:rsid w:val="00EC7562"/>
    <w:rsid w:val="00EC7A88"/>
    <w:rsid w:val="00ED2375"/>
    <w:rsid w:val="00ED34D8"/>
    <w:rsid w:val="00ED4AB7"/>
    <w:rsid w:val="00ED57EE"/>
    <w:rsid w:val="00EE0EB1"/>
    <w:rsid w:val="00EE1D68"/>
    <w:rsid w:val="00EE4685"/>
    <w:rsid w:val="00EE4BAC"/>
    <w:rsid w:val="00EE4C54"/>
    <w:rsid w:val="00EE5850"/>
    <w:rsid w:val="00EE5E65"/>
    <w:rsid w:val="00EE63A9"/>
    <w:rsid w:val="00EE69D8"/>
    <w:rsid w:val="00EE7669"/>
    <w:rsid w:val="00EE799C"/>
    <w:rsid w:val="00EE7E5C"/>
    <w:rsid w:val="00EE7FCF"/>
    <w:rsid w:val="00EF165D"/>
    <w:rsid w:val="00EF2935"/>
    <w:rsid w:val="00EF32CB"/>
    <w:rsid w:val="00EF4A7C"/>
    <w:rsid w:val="00EF4AEE"/>
    <w:rsid w:val="00EF637A"/>
    <w:rsid w:val="00EF67A8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318F"/>
    <w:rsid w:val="00F03712"/>
    <w:rsid w:val="00F03E2F"/>
    <w:rsid w:val="00F041FE"/>
    <w:rsid w:val="00F053F4"/>
    <w:rsid w:val="00F07F70"/>
    <w:rsid w:val="00F10C7F"/>
    <w:rsid w:val="00F1189E"/>
    <w:rsid w:val="00F12984"/>
    <w:rsid w:val="00F13244"/>
    <w:rsid w:val="00F14135"/>
    <w:rsid w:val="00F1437D"/>
    <w:rsid w:val="00F16300"/>
    <w:rsid w:val="00F171E5"/>
    <w:rsid w:val="00F1734B"/>
    <w:rsid w:val="00F17B01"/>
    <w:rsid w:val="00F17B0F"/>
    <w:rsid w:val="00F17C54"/>
    <w:rsid w:val="00F17CF9"/>
    <w:rsid w:val="00F22D45"/>
    <w:rsid w:val="00F2415B"/>
    <w:rsid w:val="00F24194"/>
    <w:rsid w:val="00F24723"/>
    <w:rsid w:val="00F2525A"/>
    <w:rsid w:val="00F25491"/>
    <w:rsid w:val="00F26662"/>
    <w:rsid w:val="00F27174"/>
    <w:rsid w:val="00F34F86"/>
    <w:rsid w:val="00F35DAB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97F"/>
    <w:rsid w:val="00F45F7C"/>
    <w:rsid w:val="00F46670"/>
    <w:rsid w:val="00F4723F"/>
    <w:rsid w:val="00F479A5"/>
    <w:rsid w:val="00F55352"/>
    <w:rsid w:val="00F5629C"/>
    <w:rsid w:val="00F57D74"/>
    <w:rsid w:val="00F60C80"/>
    <w:rsid w:val="00F61BDF"/>
    <w:rsid w:val="00F61E07"/>
    <w:rsid w:val="00F61E6B"/>
    <w:rsid w:val="00F62FF2"/>
    <w:rsid w:val="00F66501"/>
    <w:rsid w:val="00F67BAA"/>
    <w:rsid w:val="00F7034D"/>
    <w:rsid w:val="00F70391"/>
    <w:rsid w:val="00F70F5D"/>
    <w:rsid w:val="00F71ECE"/>
    <w:rsid w:val="00F72B9E"/>
    <w:rsid w:val="00F73110"/>
    <w:rsid w:val="00F7352D"/>
    <w:rsid w:val="00F74542"/>
    <w:rsid w:val="00F759C8"/>
    <w:rsid w:val="00F76716"/>
    <w:rsid w:val="00F77241"/>
    <w:rsid w:val="00F80A77"/>
    <w:rsid w:val="00F81FFD"/>
    <w:rsid w:val="00F823B7"/>
    <w:rsid w:val="00F83ADA"/>
    <w:rsid w:val="00F855C7"/>
    <w:rsid w:val="00F87177"/>
    <w:rsid w:val="00F9090F"/>
    <w:rsid w:val="00F92D31"/>
    <w:rsid w:val="00F931B2"/>
    <w:rsid w:val="00F931C4"/>
    <w:rsid w:val="00F942D1"/>
    <w:rsid w:val="00F955ED"/>
    <w:rsid w:val="00F95F70"/>
    <w:rsid w:val="00F9601F"/>
    <w:rsid w:val="00F97124"/>
    <w:rsid w:val="00F976F2"/>
    <w:rsid w:val="00FA00BE"/>
    <w:rsid w:val="00FA0FE8"/>
    <w:rsid w:val="00FA11FF"/>
    <w:rsid w:val="00FA1A7F"/>
    <w:rsid w:val="00FA4320"/>
    <w:rsid w:val="00FA53A0"/>
    <w:rsid w:val="00FA64B5"/>
    <w:rsid w:val="00FA6B35"/>
    <w:rsid w:val="00FA7739"/>
    <w:rsid w:val="00FA7F23"/>
    <w:rsid w:val="00FB04EE"/>
    <w:rsid w:val="00FB09D8"/>
    <w:rsid w:val="00FB0E53"/>
    <w:rsid w:val="00FB196C"/>
    <w:rsid w:val="00FB27B6"/>
    <w:rsid w:val="00FB4C98"/>
    <w:rsid w:val="00FB527D"/>
    <w:rsid w:val="00FB6399"/>
    <w:rsid w:val="00FB65DB"/>
    <w:rsid w:val="00FB747E"/>
    <w:rsid w:val="00FC0799"/>
    <w:rsid w:val="00FC08F9"/>
    <w:rsid w:val="00FC0CAE"/>
    <w:rsid w:val="00FC1819"/>
    <w:rsid w:val="00FC35D3"/>
    <w:rsid w:val="00FC439D"/>
    <w:rsid w:val="00FC6F0F"/>
    <w:rsid w:val="00FC7810"/>
    <w:rsid w:val="00FD03BB"/>
    <w:rsid w:val="00FD0999"/>
    <w:rsid w:val="00FD0AD2"/>
    <w:rsid w:val="00FD130B"/>
    <w:rsid w:val="00FD1C8E"/>
    <w:rsid w:val="00FD1F47"/>
    <w:rsid w:val="00FD3763"/>
    <w:rsid w:val="00FD3F19"/>
    <w:rsid w:val="00FD4325"/>
    <w:rsid w:val="00FD44AF"/>
    <w:rsid w:val="00FD4719"/>
    <w:rsid w:val="00FD5386"/>
    <w:rsid w:val="00FD6D67"/>
    <w:rsid w:val="00FE158C"/>
    <w:rsid w:val="00FE31B5"/>
    <w:rsid w:val="00FE5B02"/>
    <w:rsid w:val="00FE6023"/>
    <w:rsid w:val="00FE6125"/>
    <w:rsid w:val="00FF0B13"/>
    <w:rsid w:val="00FF0D72"/>
    <w:rsid w:val="00FF195D"/>
    <w:rsid w:val="00FF21BC"/>
    <w:rsid w:val="00FF3D3D"/>
    <w:rsid w:val="00FF47E0"/>
    <w:rsid w:val="00FF4F71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D1D09"/>
    <w:rPr>
      <w:rFonts w:ascii="Calibri" w:eastAsia="Calibri" w:hAnsi="Calibri" w:cs="Times New Roman"/>
    </w:rPr>
  </w:style>
  <w:style w:type="paragraph" w:customStyle="1" w:styleId="s1">
    <w:name w:val="s_1"/>
    <w:basedOn w:val="a"/>
    <w:rsid w:val="00477B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28C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D1D09"/>
    <w:rPr>
      <w:rFonts w:ascii="Calibri" w:eastAsia="Calibri" w:hAnsi="Calibri" w:cs="Times New Roman"/>
    </w:rPr>
  </w:style>
  <w:style w:type="paragraph" w:customStyle="1" w:styleId="s1">
    <w:name w:val="s_1"/>
    <w:basedOn w:val="a"/>
    <w:rsid w:val="00477B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28C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BF44367420B1F883EE5A188B8439C12DEFDB007D61A435233F18C3E7C2EE60242C15DFF7EAB82435vCB6H" TargetMode="External"/><Relationship Id="rId26" Type="http://schemas.openxmlformats.org/officeDocument/2006/relationships/hyperlink" Target="consultantplus://offline/ref=41604B9C818B75C1214EEB9779944D09413DC6DF7B68ABC09C2E640D9477CFA196362B4746C8C563X6f7D" TargetMode="External"/><Relationship Id="rId39" Type="http://schemas.openxmlformats.org/officeDocument/2006/relationships/hyperlink" Target="consultantplus://offline/ref=DF1A0FD5FAE7902E0AEFCD4EE274F204075F97C077AC3861E43A7190FB22804AF7759FA03FC4B8B6MCEAI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consultantplus://offline/ref=115FF2BDA98D47C2883E3A0CB47B3A40D4D1FA0A3BE9B52FDCDF9A0C559FC78B64F6F451EE2AF88FX4Q9B" TargetMode="External"/><Relationship Id="rId47" Type="http://schemas.openxmlformats.org/officeDocument/2006/relationships/hyperlink" Target="consultantplus://offline/ref=BFD238A5F01A4E44B5F202FEE034557510E214A9BE08DA570271A033CBDE13FC375B6531EA37E487NAVED" TargetMode="External"/><Relationship Id="rId50" Type="http://schemas.openxmlformats.org/officeDocument/2006/relationships/hyperlink" Target="consultantplus://offline/ref=75CF6425B813DAB83982A8ADDB38477C2B48ECE3055028371E4EA03942583D571D14E1D086i7mBD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BF44367420B1F883EE5A188B8439C12DEFDB007D61A435233F18C3E7C2EE60242C15DFF7E2BCv2BEH" TargetMode="External"/><Relationship Id="rId25" Type="http://schemas.openxmlformats.org/officeDocument/2006/relationships/hyperlink" Target="consultantplus://offline/ref=41604B9C818B75C1214EEB9779944D09413DC6DF7B68ABC09C2E640D9477CFA196362B4746C8C562X6f1D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consultantplus://offline/ref=BFD238A5F01A4E44B5F202FEE034557510E214A9BE08DA570271A033CBDE13FC375B6531EA37E487NAVED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consultantplus://offline/ref=DF1A0FD5FAE7902E0AEFCD4EE274F204075F97C077AC3861E43A7190FB22804AF7759FA03FC6BBB5MCEFI" TargetMode="External"/><Relationship Id="rId54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consultantplus://offline/ref=DF1A0FD5FAE7902E0AEFCD4EE274F204075F97C077AC3861E43A7190FB22804AF7759FA03FC4B8B6MCEAI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chart" Target="charts/chart1.xm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41604B9C818B75C1214EEB9779944D09413DC6DF7B68ABC09C2E640D9477CFA196362B454FC9XCfFD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99A59CC85102A4AD96744FE199A50A0BCAAACBA542E26BE6CF5551D943A01AB334E8B84B3D827BA0757CI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consultantplus://offline/ref=4B1BC5178CFA277DCE7A0915AE6B9EC74A2982FB58FDC077D7FB572D6B03100BFBC1CC87FEE2C59823y5C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garantF1://12081350.40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41604B9C818B75C1214EEB9779944D09413DC6DF7B68ABC09C2E640D9477CFA196362B4746C8C563X6f9D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58E1945C6F8FB7769DD8871CEE6D456B10506F9DEF885790FAD89251F0364659E890986BE47Q3Z0F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1.8114590653285044E-2"/>
                  <c:y val="3.092929457231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9648221890234E-3"/>
                  <c:y val="-1.8359605531237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128638954455636E-2"/>
                  <c:y val="-6.310007996238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465527907409742E-2"/>
                  <c:y val="-4.0928879815208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9111125125377632E-2"/>
                  <c:y val="-3.8745033051970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0187150519228581E-2"/>
                  <c:y val="-2.50383534467358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налоговые!$A$13:$A$20</c:f>
              <c:strCache>
                <c:ptCount val="8"/>
                <c:pt idx="0">
                  <c:v>налог на доходы физических лиц 94,4%</c:v>
                </c:pt>
                <c:pt idx="1">
                  <c:v>акцизы по подакцизным товарам (продукции), производимым на территории Российской Федерации 0,7%</c:v>
                </c:pt>
                <c:pt idx="2">
                  <c:v>налоги на имущество физических лиц 0,1%</c:v>
                </c:pt>
                <c:pt idx="3">
                  <c:v>единый сельскохозяйственный налог 0,2%</c:v>
                </c:pt>
                <c:pt idx="4">
                  <c:v>земельный налог, 2,7%</c:v>
                </c:pt>
                <c:pt idx="5">
                  <c:v>доходы от оказания платных услуг 1,0%</c:v>
                </c:pt>
                <c:pt idx="6">
                  <c:v>штрафы, санкции, возмещение ущерба 0,9%</c:v>
                </c:pt>
                <c:pt idx="7">
                  <c:v> </c:v>
                </c:pt>
              </c:strCache>
            </c:strRef>
          </c:cat>
          <c:val>
            <c:numRef>
              <c:f>налоговые!$B$13:$B$20</c:f>
              <c:numCache>
                <c:formatCode>0.0%</c:formatCode>
                <c:ptCount val="8"/>
                <c:pt idx="0">
                  <c:v>0.94440000000000002</c:v>
                </c:pt>
                <c:pt idx="1">
                  <c:v>6.8999999999999999E-3</c:v>
                </c:pt>
                <c:pt idx="2">
                  <c:v>5.0000000000000001E-4</c:v>
                </c:pt>
                <c:pt idx="3">
                  <c:v>1.8E-3</c:v>
                </c:pt>
                <c:pt idx="4">
                  <c:v>2.7400000000000001E-2</c:v>
                </c:pt>
                <c:pt idx="5">
                  <c:v>9.7000000000000003E-3</c:v>
                </c:pt>
                <c:pt idx="6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950419527078562"/>
          <c:y val="8.2610051685269831E-2"/>
          <c:w val="0.33905415713196035"/>
          <c:h val="0.88701901498197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Лист3!$C$8:$C$17</c:f>
              <c:strCache>
                <c:ptCount val="10"/>
                <c:pt idx="0">
                  <c:v>Общегосударственные вопросы, 19,5%</c:v>
                </c:pt>
                <c:pt idx="1">
                  <c:v>Национальная оборона.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20,0%</c:v>
                </c:pt>
                <c:pt idx="4">
                  <c:v>Жилищно-коммунальное хозяйство, 27,0%</c:v>
                </c:pt>
                <c:pt idx="5">
                  <c:v>Образование 1,3%</c:v>
                </c:pt>
                <c:pt idx="6">
                  <c:v>Культура, кинематография. 29,7%</c:v>
                </c:pt>
                <c:pt idx="7">
                  <c:v>Социальная политика, 1,5%</c:v>
                </c:pt>
                <c:pt idx="8">
                  <c:v>Физическая культура и спорт, 0,2%</c:v>
                </c:pt>
                <c:pt idx="9">
                  <c:v>Обслуживание государственного муниципального долга, 0,01%</c:v>
                </c:pt>
              </c:strCache>
            </c:strRef>
          </c:cat>
          <c:val>
            <c:numRef>
              <c:f>Лист3!$D$8:$D$17</c:f>
            </c:numRef>
          </c:val>
        </c:ser>
        <c:ser>
          <c:idx val="1"/>
          <c:order val="1"/>
          <c:explosion val="25"/>
          <c:dLbls>
            <c:dLbl>
              <c:idx val="0"/>
              <c:layout>
                <c:manualLayout>
                  <c:x val="-2.8155225797589088E-2"/>
                  <c:y val="-4.5164319065328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734359557153159E-2"/>
                  <c:y val="8.1225073767642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029190437128808E-2"/>
                  <c:y val="3.23987007253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306398352524397E-2"/>
                  <c:y val="0.2314194459951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769294104834489E-2"/>
                  <c:y val="-1.166385362727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733094772285435E-3"/>
                  <c:y val="-4.7660769380929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5851817525340476E-2"/>
                  <c:y val="-8.7846137536682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Лист3!$C$8:$C$17</c:f>
              <c:strCache>
                <c:ptCount val="10"/>
                <c:pt idx="0">
                  <c:v>Общегосударственные вопросы, 19,5%</c:v>
                </c:pt>
                <c:pt idx="1">
                  <c:v>Национальная оборона.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20,0%</c:v>
                </c:pt>
                <c:pt idx="4">
                  <c:v>Жилищно-коммунальное хозяйство, 27,0%</c:v>
                </c:pt>
                <c:pt idx="5">
                  <c:v>Образование 1,3%</c:v>
                </c:pt>
                <c:pt idx="6">
                  <c:v>Культура, кинематография. 29,7%</c:v>
                </c:pt>
                <c:pt idx="7">
                  <c:v>Социальная политика, 1,5%</c:v>
                </c:pt>
                <c:pt idx="8">
                  <c:v>Физическая культура и спорт, 0,2%</c:v>
                </c:pt>
                <c:pt idx="9">
                  <c:v>Обслуживание государственного муниципального долга, 0,01%</c:v>
                </c:pt>
              </c:strCache>
            </c:strRef>
          </c:cat>
          <c:val>
            <c:numRef>
              <c:f>Лист3!$E$8:$E$17</c:f>
              <c:numCache>
                <c:formatCode>0.0%</c:formatCode>
                <c:ptCount val="10"/>
                <c:pt idx="0">
                  <c:v>0.19500000000000001</c:v>
                </c:pt>
                <c:pt idx="1">
                  <c:v>6.6E-3</c:v>
                </c:pt>
                <c:pt idx="2">
                  <c:v>5.0000000000000001E-4</c:v>
                </c:pt>
                <c:pt idx="3">
                  <c:v>0.20030000000000001</c:v>
                </c:pt>
                <c:pt idx="4">
                  <c:v>0.26960000000000001</c:v>
                </c:pt>
                <c:pt idx="5">
                  <c:v>1.2999999999999999E-2</c:v>
                </c:pt>
                <c:pt idx="6">
                  <c:v>0.29730000000000001</c:v>
                </c:pt>
                <c:pt idx="7">
                  <c:v>1.49E-2</c:v>
                </c:pt>
                <c:pt idx="8">
                  <c:v>2.2000000000000001E-3</c:v>
                </c:pt>
                <c:pt idx="9">
                  <c:v>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06617523873344"/>
          <c:y val="7.0308785422834618E-4"/>
          <c:w val="0.33981340138941213"/>
          <c:h val="0.896715274487537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E071-1142-4C35-A2C4-27C80395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36</Pages>
  <Words>16416</Words>
  <Characters>93576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109773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</cp:revision>
  <cp:lastPrinted>2020-07-09T02:03:00Z</cp:lastPrinted>
  <dcterms:created xsi:type="dcterms:W3CDTF">2019-03-24T06:48:00Z</dcterms:created>
  <dcterms:modified xsi:type="dcterms:W3CDTF">2020-07-09T02:08:00Z</dcterms:modified>
</cp:coreProperties>
</file>